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C26CC" w14:textId="7192D168" w:rsidR="00A46F02" w:rsidRDefault="00C71308" w:rsidP="00A46F02">
      <w:pPr>
        <w:spacing w:line="300" w:lineRule="auto"/>
        <w:jc w:val="right"/>
        <w:rPr>
          <w:i/>
          <w:sz w:val="20"/>
          <w:szCs w:val="20"/>
        </w:rPr>
      </w:pPr>
      <w:r w:rsidRPr="002E707E">
        <w:rPr>
          <w:i/>
          <w:sz w:val="20"/>
          <w:szCs w:val="20"/>
        </w:rPr>
        <w:t xml:space="preserve">  </w:t>
      </w:r>
    </w:p>
    <w:p w14:paraId="15E93E72" w14:textId="517AC725" w:rsidR="00C71308" w:rsidRPr="00A84891" w:rsidRDefault="00A84891" w:rsidP="002E707E">
      <w:pPr>
        <w:jc w:val="right"/>
        <w:rPr>
          <w:i/>
          <w:iCs/>
          <w:sz w:val="20"/>
          <w:szCs w:val="20"/>
          <w:lang w:val="en-GB"/>
        </w:rPr>
      </w:pPr>
      <w:r w:rsidRPr="00A84891">
        <w:rPr>
          <w:rStyle w:val="tlid-translation"/>
          <w:i/>
          <w:iCs/>
          <w:sz w:val="20"/>
          <w:szCs w:val="20"/>
          <w:lang w:val="en"/>
        </w:rPr>
        <w:t>Annex 4 to Regulation No. 95/2020</w:t>
      </w:r>
    </w:p>
    <w:p w14:paraId="3E237598" w14:textId="77777777" w:rsidR="006F1329" w:rsidRDefault="006F1329" w:rsidP="002E707E">
      <w:pPr>
        <w:jc w:val="center"/>
        <w:rPr>
          <w:rStyle w:val="tlid-translation"/>
          <w:b/>
          <w:bCs/>
          <w:lang w:val="en-GB"/>
        </w:rPr>
      </w:pPr>
    </w:p>
    <w:p w14:paraId="0D89451C" w14:textId="4312AA7E" w:rsidR="00C71308" w:rsidRPr="00A84891" w:rsidRDefault="00A84891" w:rsidP="002E707E">
      <w:pPr>
        <w:jc w:val="center"/>
        <w:rPr>
          <w:b/>
          <w:lang w:val="en-GB"/>
        </w:rPr>
      </w:pPr>
      <w:r w:rsidRPr="00A84891">
        <w:rPr>
          <w:rStyle w:val="tlid-translation"/>
          <w:b/>
          <w:bCs/>
          <w:lang w:val="en-GB"/>
        </w:rPr>
        <w:t>AGREEMENT No. ...... / P / ... .. .... / ............ / ...... ..</w:t>
      </w:r>
      <w:r w:rsidRPr="00A84891">
        <w:rPr>
          <w:b/>
          <w:bCs/>
          <w:lang w:val="en-GB"/>
        </w:rPr>
        <w:br/>
      </w:r>
      <w:r w:rsidRPr="00A84891">
        <w:rPr>
          <w:rStyle w:val="tlid-translation"/>
          <w:b/>
          <w:bCs/>
          <w:lang w:val="en-GB"/>
        </w:rPr>
        <w:t>on international student internships</w:t>
      </w:r>
    </w:p>
    <w:p w14:paraId="662D0183" w14:textId="77777777" w:rsidR="00C71308" w:rsidRPr="00A84891" w:rsidRDefault="00C71308" w:rsidP="002E707E">
      <w:pPr>
        <w:jc w:val="center"/>
        <w:rPr>
          <w:b/>
          <w:i/>
          <w:lang w:val="en-GB"/>
        </w:rPr>
      </w:pPr>
    </w:p>
    <w:p w14:paraId="2F2DFAC8" w14:textId="5799BDBD" w:rsidR="00A84891" w:rsidRDefault="00A84891" w:rsidP="00A84891">
      <w:pPr>
        <w:jc w:val="both"/>
        <w:rPr>
          <w:rStyle w:val="tlid-translation"/>
          <w:lang w:val="en"/>
        </w:rPr>
      </w:pPr>
      <w:r>
        <w:rPr>
          <w:rStyle w:val="tlid-translation"/>
          <w:lang w:val="en"/>
        </w:rPr>
        <w:t xml:space="preserve">On ........................ the agreement was concluded between: </w:t>
      </w:r>
      <w:r>
        <w:rPr>
          <w:lang w:val="en"/>
        </w:rPr>
        <w:br/>
      </w:r>
      <w:r w:rsidRPr="001E0A5D">
        <w:rPr>
          <w:rStyle w:val="tlid-translation"/>
          <w:b/>
          <w:bCs/>
          <w:lang w:val="en"/>
        </w:rPr>
        <w:t>Jan Kochanowski University in Kielce</w:t>
      </w:r>
      <w:r>
        <w:rPr>
          <w:rStyle w:val="tlid-translation"/>
          <w:lang w:val="en"/>
        </w:rPr>
        <w:t xml:space="preserve">, 25-369 Kielce, ul. </w:t>
      </w:r>
      <w:proofErr w:type="spellStart"/>
      <w:r>
        <w:rPr>
          <w:rStyle w:val="tlid-translation"/>
          <w:lang w:val="en"/>
        </w:rPr>
        <w:t>Żeromskiego</w:t>
      </w:r>
      <w:proofErr w:type="spellEnd"/>
      <w:r>
        <w:rPr>
          <w:rStyle w:val="tlid-translation"/>
          <w:lang w:val="en"/>
        </w:rPr>
        <w:t xml:space="preserve"> 5, which is represented by the Dean of the Faculty .......................................................................................</w:t>
      </w:r>
      <w:r w:rsidR="001E0A5D">
        <w:rPr>
          <w:rStyle w:val="tlid-translation"/>
          <w:lang w:val="en"/>
        </w:rPr>
        <w:t>.</w:t>
      </w:r>
    </w:p>
    <w:p w14:paraId="77D86B02" w14:textId="6BBDDC11" w:rsidR="00A84891" w:rsidRPr="00972F5A" w:rsidRDefault="00A84891" w:rsidP="00A84891">
      <w:pPr>
        <w:rPr>
          <w:rStyle w:val="tlid-translation"/>
          <w:lang w:val="en-GB"/>
        </w:rPr>
      </w:pPr>
      <w:r>
        <w:rPr>
          <w:rStyle w:val="tlid-translation"/>
          <w:lang w:val="en"/>
        </w:rPr>
        <w:tab/>
      </w:r>
      <w:r>
        <w:rPr>
          <w:rStyle w:val="tlid-translation"/>
          <w:lang w:val="en"/>
        </w:rPr>
        <w:tab/>
      </w:r>
      <w:r>
        <w:rPr>
          <w:rStyle w:val="tlid-translation"/>
          <w:lang w:val="en"/>
        </w:rPr>
        <w:tab/>
      </w:r>
      <w:r>
        <w:rPr>
          <w:rStyle w:val="tlid-translation"/>
          <w:lang w:val="en"/>
        </w:rPr>
        <w:tab/>
      </w:r>
      <w:r>
        <w:rPr>
          <w:rStyle w:val="tlid-translation"/>
          <w:lang w:val="en"/>
        </w:rPr>
        <w:tab/>
      </w:r>
      <w:r>
        <w:rPr>
          <w:rStyle w:val="tlid-translation"/>
          <w:lang w:val="en"/>
        </w:rPr>
        <w:tab/>
        <w:t>(</w:t>
      </w:r>
      <w:r w:rsidRPr="00A84891">
        <w:rPr>
          <w:rStyle w:val="tlid-translation"/>
          <w:sz w:val="20"/>
          <w:szCs w:val="20"/>
          <w:lang w:val="en"/>
        </w:rPr>
        <w:t>full name of the Faculty</w:t>
      </w:r>
      <w:r>
        <w:rPr>
          <w:rStyle w:val="tlid-translation"/>
          <w:lang w:val="en"/>
        </w:rPr>
        <w:t>)</w:t>
      </w:r>
      <w:r>
        <w:rPr>
          <w:lang w:val="en"/>
        </w:rPr>
        <w:br/>
      </w:r>
      <w:r>
        <w:rPr>
          <w:rStyle w:val="tlid-translation"/>
          <w:lang w:val="en"/>
        </w:rPr>
        <w:t xml:space="preserve">.................................................. ..............................................., hereinafter referred to as </w:t>
      </w:r>
      <w:r>
        <w:rPr>
          <w:lang w:val="en"/>
        </w:rPr>
        <w:br/>
      </w:r>
      <w:r>
        <w:rPr>
          <w:rStyle w:val="tlid-translation"/>
          <w:lang w:val="en"/>
        </w:rPr>
        <w:t>(</w:t>
      </w:r>
      <w:r w:rsidRPr="00A84891">
        <w:rPr>
          <w:rStyle w:val="tlid-translation"/>
          <w:sz w:val="20"/>
          <w:szCs w:val="20"/>
          <w:lang w:val="en"/>
        </w:rPr>
        <w:t>title, first and last name of the Dean</w:t>
      </w:r>
      <w:r>
        <w:rPr>
          <w:rStyle w:val="tlid-translation"/>
          <w:lang w:val="en"/>
        </w:rPr>
        <w:t>)</w:t>
      </w:r>
      <w:r>
        <w:rPr>
          <w:lang w:val="en"/>
        </w:rPr>
        <w:br/>
      </w:r>
      <w:r>
        <w:rPr>
          <w:rStyle w:val="tlid-translation"/>
          <w:lang w:val="en"/>
        </w:rPr>
        <w:t>"University" and  .........................................................................................................................,</w:t>
      </w:r>
      <w:r>
        <w:rPr>
          <w:lang w:val="en"/>
        </w:rPr>
        <w:br/>
      </w:r>
      <w:r>
        <w:rPr>
          <w:rStyle w:val="tlid-translation"/>
          <w:lang w:val="en"/>
        </w:rPr>
        <w:tab/>
      </w:r>
      <w:r>
        <w:rPr>
          <w:rStyle w:val="tlid-translation"/>
          <w:lang w:val="en"/>
        </w:rPr>
        <w:tab/>
      </w:r>
      <w:r>
        <w:rPr>
          <w:rStyle w:val="tlid-translation"/>
          <w:lang w:val="en"/>
        </w:rPr>
        <w:tab/>
      </w:r>
      <w:r>
        <w:rPr>
          <w:rStyle w:val="tlid-translation"/>
          <w:lang w:val="en"/>
        </w:rPr>
        <w:tab/>
      </w:r>
      <w:r>
        <w:rPr>
          <w:rStyle w:val="tlid-translation"/>
          <w:lang w:val="en"/>
        </w:rPr>
        <w:tab/>
        <w:t>(</w:t>
      </w:r>
      <w:r w:rsidRPr="00A84891">
        <w:rPr>
          <w:rStyle w:val="tlid-translation"/>
          <w:sz w:val="20"/>
          <w:szCs w:val="20"/>
          <w:lang w:val="en"/>
        </w:rPr>
        <w:t xml:space="preserve">name of the </w:t>
      </w:r>
      <w:r w:rsidR="00972F5A">
        <w:rPr>
          <w:rStyle w:val="tlid-translation"/>
          <w:sz w:val="20"/>
          <w:szCs w:val="20"/>
          <w:lang w:val="en"/>
        </w:rPr>
        <w:t>Workplace</w:t>
      </w:r>
      <w:r w:rsidRPr="00A84891">
        <w:rPr>
          <w:rStyle w:val="tlid-translation"/>
          <w:sz w:val="20"/>
          <w:szCs w:val="20"/>
          <w:lang w:val="en"/>
        </w:rPr>
        <w:t xml:space="preserve"> and address</w:t>
      </w:r>
      <w:r>
        <w:rPr>
          <w:rStyle w:val="tlid-translation"/>
          <w:lang w:val="en"/>
        </w:rPr>
        <w:t>)</w:t>
      </w:r>
      <w:r>
        <w:rPr>
          <w:lang w:val="en"/>
        </w:rPr>
        <w:br/>
      </w:r>
      <w:r>
        <w:rPr>
          <w:rStyle w:val="tlid-translation"/>
          <w:lang w:val="en"/>
        </w:rPr>
        <w:t>hereinafter, referred to as the "</w:t>
      </w:r>
      <w:r w:rsidR="00972F5A">
        <w:rPr>
          <w:rStyle w:val="tlid-translation"/>
          <w:lang w:val="en"/>
        </w:rPr>
        <w:t>Workplace</w:t>
      </w:r>
      <w:r>
        <w:rPr>
          <w:rStyle w:val="tlid-translation"/>
          <w:lang w:val="en"/>
        </w:rPr>
        <w:t>", which is represented by:</w:t>
      </w:r>
      <w:r>
        <w:rPr>
          <w:lang w:val="en"/>
        </w:rPr>
        <w:br/>
      </w:r>
      <w:r>
        <w:rPr>
          <w:rStyle w:val="tlid-translation"/>
          <w:lang w:val="en"/>
        </w:rPr>
        <w:t>.......................................................................................</w:t>
      </w:r>
      <w:r w:rsidR="001E0A5D">
        <w:rPr>
          <w:rStyle w:val="tlid-translation"/>
          <w:lang w:val="en"/>
        </w:rPr>
        <w:t>...............................................................</w:t>
      </w:r>
      <w:r>
        <w:rPr>
          <w:lang w:val="en"/>
        </w:rPr>
        <w:br/>
      </w:r>
      <w:r w:rsidRPr="00972F5A">
        <w:rPr>
          <w:rStyle w:val="tlid-translation"/>
          <w:lang w:val="en-GB"/>
        </w:rPr>
        <w:t xml:space="preserve">The content of the agreement </w:t>
      </w:r>
      <w:r w:rsidR="00C34BFA">
        <w:rPr>
          <w:rStyle w:val="tlid-translation"/>
          <w:lang w:val="en-GB"/>
        </w:rPr>
        <w:t>covers the following</w:t>
      </w:r>
      <w:r w:rsidRPr="00972F5A">
        <w:rPr>
          <w:rStyle w:val="tlid-translation"/>
          <w:lang w:val="en-GB"/>
        </w:rPr>
        <w:t>:</w:t>
      </w:r>
    </w:p>
    <w:p w14:paraId="1B273302" w14:textId="77777777" w:rsidR="00A84891" w:rsidRPr="00C34BFA" w:rsidRDefault="00A84891" w:rsidP="002E707E">
      <w:pPr>
        <w:jc w:val="both"/>
        <w:rPr>
          <w:rStyle w:val="tlid-translation"/>
          <w:lang w:val="en-GB"/>
        </w:rPr>
      </w:pPr>
    </w:p>
    <w:p w14:paraId="795B9F59" w14:textId="77777777" w:rsidR="00C71308" w:rsidRPr="00C34BFA" w:rsidRDefault="00C71308" w:rsidP="002E707E">
      <w:pPr>
        <w:tabs>
          <w:tab w:val="left" w:pos="0"/>
        </w:tabs>
        <w:jc w:val="center"/>
        <w:rPr>
          <w:bCs/>
          <w:sz w:val="22"/>
          <w:szCs w:val="22"/>
          <w:lang w:val="en-GB"/>
        </w:rPr>
      </w:pPr>
      <w:r w:rsidRPr="00C34BFA">
        <w:rPr>
          <w:bCs/>
          <w:sz w:val="22"/>
          <w:szCs w:val="22"/>
          <w:lang w:val="en-GB"/>
        </w:rPr>
        <w:t>§ 1</w:t>
      </w:r>
    </w:p>
    <w:p w14:paraId="4AFD1F01" w14:textId="77777777" w:rsidR="00C71308" w:rsidRPr="00C34BFA" w:rsidRDefault="00C71308" w:rsidP="002E707E">
      <w:pPr>
        <w:tabs>
          <w:tab w:val="left" w:pos="0"/>
        </w:tabs>
        <w:jc w:val="center"/>
        <w:rPr>
          <w:bCs/>
          <w:sz w:val="22"/>
          <w:szCs w:val="22"/>
          <w:lang w:val="en-GB"/>
        </w:rPr>
      </w:pPr>
    </w:p>
    <w:p w14:paraId="2647190C" w14:textId="36932A77" w:rsidR="00C71308" w:rsidRPr="002E707E" w:rsidRDefault="00A84891" w:rsidP="002E707E">
      <w:pPr>
        <w:rPr>
          <w:b/>
          <w:bCs/>
          <w:sz w:val="22"/>
          <w:szCs w:val="22"/>
        </w:rPr>
      </w:pPr>
      <w:r>
        <w:rPr>
          <w:rStyle w:val="tlid-translation"/>
          <w:lang w:val="en"/>
        </w:rPr>
        <w:t>1. The student/students .......................................................................................</w:t>
      </w:r>
      <w:r>
        <w:rPr>
          <w:lang w:val="en"/>
        </w:rPr>
        <w:br/>
      </w:r>
      <w:r>
        <w:rPr>
          <w:rStyle w:val="tlid-translation"/>
          <w:lang w:val="en"/>
        </w:rPr>
        <w:t>(</w:t>
      </w:r>
      <w:r w:rsidRPr="00972F5A">
        <w:rPr>
          <w:rStyle w:val="tlid-translation"/>
          <w:sz w:val="20"/>
          <w:szCs w:val="20"/>
          <w:lang w:val="en"/>
        </w:rPr>
        <w:t>student's surname and first name, field of study and year of studies / number of student groups, field of study and year of study</w:t>
      </w:r>
      <w:r>
        <w:rPr>
          <w:rStyle w:val="tlid-translation"/>
          <w:lang w:val="en"/>
        </w:rPr>
        <w:t>)</w:t>
      </w:r>
      <w:r>
        <w:rPr>
          <w:lang w:val="en"/>
        </w:rPr>
        <w:br/>
      </w:r>
      <w:r>
        <w:rPr>
          <w:rStyle w:val="tlid-translation"/>
          <w:lang w:val="en"/>
        </w:rPr>
        <w:t xml:space="preserve">will </w:t>
      </w:r>
      <w:r w:rsidR="00972F5A">
        <w:rPr>
          <w:rStyle w:val="tlid-translation"/>
          <w:lang w:val="en"/>
        </w:rPr>
        <w:t xml:space="preserve">serve </w:t>
      </w:r>
      <w:r w:rsidR="001E0A5D">
        <w:rPr>
          <w:rStyle w:val="tlid-translation"/>
          <w:lang w:val="en"/>
        </w:rPr>
        <w:t xml:space="preserve">the </w:t>
      </w:r>
      <w:r>
        <w:rPr>
          <w:rStyle w:val="tlid-translation"/>
          <w:lang w:val="en"/>
        </w:rPr>
        <w:t xml:space="preserve">student </w:t>
      </w:r>
      <w:r w:rsidR="00972F5A">
        <w:rPr>
          <w:rStyle w:val="tlid-translation"/>
          <w:lang w:val="en"/>
        </w:rPr>
        <w:t>internships</w:t>
      </w:r>
      <w:r>
        <w:rPr>
          <w:rStyle w:val="tlid-translation"/>
          <w:lang w:val="en"/>
        </w:rPr>
        <w:t xml:space="preserve"> in the </w:t>
      </w:r>
      <w:r w:rsidR="00972F5A">
        <w:rPr>
          <w:rStyle w:val="tlid-translation"/>
          <w:lang w:val="en"/>
        </w:rPr>
        <w:t>Workplace in the academic year 20 ... / 20 ...</w:t>
      </w:r>
      <w:r w:rsidR="00972F5A" w:rsidRPr="00972F5A">
        <w:rPr>
          <w:rStyle w:val="Odwoanieprzypisudolnego"/>
          <w:bCs/>
          <w:sz w:val="22"/>
          <w:szCs w:val="22"/>
          <w:lang w:val="en-GB"/>
        </w:rPr>
        <w:t xml:space="preserve"> </w:t>
      </w:r>
      <w:r w:rsidR="00972F5A" w:rsidRPr="002E707E">
        <w:rPr>
          <w:rStyle w:val="Odwoanieprzypisudolnego"/>
          <w:bCs/>
          <w:sz w:val="22"/>
          <w:szCs w:val="22"/>
        </w:rPr>
        <w:footnoteReference w:id="1"/>
      </w:r>
      <w:r w:rsidR="00972F5A">
        <w:rPr>
          <w:rStyle w:val="tlid-translation"/>
          <w:lang w:val="en"/>
        </w:rPr>
        <w:t>. and in the academic year 20 ... / 20 ...</w:t>
      </w:r>
      <w:r>
        <w:rPr>
          <w:rStyle w:val="tlid-translation"/>
          <w:lang w:val="en"/>
        </w:rPr>
        <w:t>.</w:t>
      </w:r>
      <w:r>
        <w:rPr>
          <w:lang w:val="en"/>
        </w:rPr>
        <w:br/>
      </w:r>
      <w:r>
        <w:rPr>
          <w:rStyle w:val="tlid-translation"/>
          <w:lang w:val="en"/>
        </w:rPr>
        <w:t xml:space="preserve">2. The internship is free. The student is not entitled to any financial claims for the internship against the </w:t>
      </w:r>
      <w:r w:rsidR="00972F5A">
        <w:rPr>
          <w:rStyle w:val="tlid-translation"/>
          <w:lang w:val="en"/>
        </w:rPr>
        <w:t xml:space="preserve">Workplace </w:t>
      </w:r>
      <w:r>
        <w:rPr>
          <w:rStyle w:val="tlid-translation"/>
          <w:lang w:val="en"/>
        </w:rPr>
        <w:t>as well as the University.</w:t>
      </w:r>
      <w:r>
        <w:rPr>
          <w:lang w:val="en"/>
        </w:rPr>
        <w:br/>
      </w:r>
      <w:r>
        <w:rPr>
          <w:rStyle w:val="tlid-translation"/>
          <w:lang w:val="en"/>
        </w:rPr>
        <w:t xml:space="preserve">3. Student internships will </w:t>
      </w:r>
      <w:r w:rsidR="00972F5A">
        <w:rPr>
          <w:rStyle w:val="tlid-translation"/>
          <w:lang w:val="en"/>
        </w:rPr>
        <w:t>be done</w:t>
      </w:r>
      <w:r>
        <w:rPr>
          <w:rStyle w:val="tlid-translation"/>
          <w:lang w:val="en"/>
        </w:rPr>
        <w:t xml:space="preserve"> within:</w:t>
      </w:r>
      <w:r>
        <w:rPr>
          <w:lang w:val="en"/>
        </w:rPr>
        <w:br/>
      </w:r>
      <w:r>
        <w:rPr>
          <w:rStyle w:val="tlid-translation"/>
          <w:lang w:val="en"/>
        </w:rPr>
        <w:t>1) ........................... 20 ... in hours ...........,</w:t>
      </w:r>
      <w:r>
        <w:rPr>
          <w:lang w:val="en"/>
        </w:rPr>
        <w:br/>
      </w:r>
      <w:r>
        <w:rPr>
          <w:rStyle w:val="tlid-translation"/>
          <w:lang w:val="en"/>
        </w:rPr>
        <w:t>2) ........................... 20 ... in hours ...........</w:t>
      </w:r>
      <w:r w:rsidR="00972F5A" w:rsidRPr="00972F5A">
        <w:rPr>
          <w:rStyle w:val="Odwoanieprzypisudolnego"/>
          <w:sz w:val="22"/>
          <w:szCs w:val="22"/>
        </w:rPr>
        <w:t xml:space="preserve"> </w:t>
      </w:r>
      <w:r w:rsidR="00972F5A" w:rsidRPr="002E707E">
        <w:rPr>
          <w:rStyle w:val="Odwoanieprzypisudolnego"/>
          <w:sz w:val="22"/>
          <w:szCs w:val="22"/>
        </w:rPr>
        <w:footnoteReference w:id="2"/>
      </w:r>
      <w:r>
        <w:rPr>
          <w:lang w:val="en"/>
        </w:rPr>
        <w:br/>
      </w:r>
    </w:p>
    <w:p w14:paraId="1098A253" w14:textId="77777777" w:rsidR="00C71308" w:rsidRPr="002E707E" w:rsidRDefault="00C71308" w:rsidP="002E707E">
      <w:pPr>
        <w:jc w:val="center"/>
        <w:rPr>
          <w:bCs/>
          <w:sz w:val="22"/>
          <w:szCs w:val="22"/>
        </w:rPr>
      </w:pPr>
      <w:r w:rsidRPr="002E707E">
        <w:rPr>
          <w:bCs/>
          <w:sz w:val="22"/>
          <w:szCs w:val="22"/>
        </w:rPr>
        <w:t>§ 2</w:t>
      </w:r>
    </w:p>
    <w:p w14:paraId="39807946" w14:textId="10B939D7" w:rsidR="0096357A" w:rsidRDefault="0096357A" w:rsidP="002E707E">
      <w:pPr>
        <w:jc w:val="both"/>
        <w:rPr>
          <w:b/>
          <w:bCs/>
          <w:sz w:val="22"/>
          <w:szCs w:val="22"/>
        </w:rPr>
      </w:pPr>
    </w:p>
    <w:p w14:paraId="2CECA48E" w14:textId="25E01A24" w:rsidR="0096357A" w:rsidRPr="0096357A" w:rsidRDefault="0096357A" w:rsidP="002E707E">
      <w:pPr>
        <w:jc w:val="both"/>
        <w:rPr>
          <w:b/>
          <w:bCs/>
          <w:sz w:val="22"/>
          <w:szCs w:val="22"/>
          <w:lang w:val="en-GB"/>
        </w:rPr>
      </w:pPr>
      <w:r>
        <w:rPr>
          <w:rStyle w:val="tlid-translation"/>
          <w:lang w:val="en"/>
        </w:rPr>
        <w:t>The main goal of student professional internships is to acquire practical skills in the field of organization and functioning of the Workplace. In particular, the student/students  should be acquainted with ................................................................................................................... ...................................................................................................................................................... ...................................................</w:t>
      </w:r>
      <w:r w:rsidR="001E0A5D">
        <w:rPr>
          <w:rStyle w:val="tlid-translation"/>
          <w:lang w:val="en"/>
        </w:rPr>
        <w:t>....................................................................................................</w:t>
      </w:r>
      <w:r>
        <w:rPr>
          <w:lang w:val="en"/>
        </w:rPr>
        <w:br/>
      </w:r>
      <w:r>
        <w:rPr>
          <w:rStyle w:val="tlid-translation"/>
          <w:lang w:val="en"/>
        </w:rPr>
        <w:t xml:space="preserve">The internship should </w:t>
      </w:r>
      <w:r w:rsidR="001E0A5D">
        <w:rPr>
          <w:rStyle w:val="tlid-translation"/>
          <w:lang w:val="en"/>
        </w:rPr>
        <w:t xml:space="preserve">aim at applying the </w:t>
      </w:r>
      <w:r>
        <w:rPr>
          <w:rStyle w:val="tlid-translation"/>
          <w:lang w:val="en"/>
        </w:rPr>
        <w:t>theoretical knowledge acquired from the University according to the forms and methods of work of the Workplace.</w:t>
      </w:r>
    </w:p>
    <w:p w14:paraId="20CBBCB2" w14:textId="77777777" w:rsidR="006F1329" w:rsidRPr="001E0A5D" w:rsidRDefault="006F1329" w:rsidP="002E707E">
      <w:pPr>
        <w:jc w:val="center"/>
        <w:rPr>
          <w:bCs/>
          <w:sz w:val="22"/>
          <w:szCs w:val="22"/>
          <w:lang w:val="en-GB"/>
        </w:rPr>
      </w:pPr>
    </w:p>
    <w:p w14:paraId="4F9F59D4" w14:textId="4C602DD9" w:rsidR="00C71308" w:rsidRPr="002E707E" w:rsidRDefault="00C71308" w:rsidP="002E707E">
      <w:pPr>
        <w:jc w:val="center"/>
        <w:rPr>
          <w:bCs/>
          <w:sz w:val="22"/>
          <w:szCs w:val="22"/>
        </w:rPr>
      </w:pPr>
      <w:r w:rsidRPr="002E707E">
        <w:rPr>
          <w:bCs/>
          <w:sz w:val="22"/>
          <w:szCs w:val="22"/>
        </w:rPr>
        <w:t>§ 3</w:t>
      </w:r>
    </w:p>
    <w:p w14:paraId="67447D23" w14:textId="77777777" w:rsidR="0041490F" w:rsidRDefault="0096357A" w:rsidP="0041490F">
      <w:pPr>
        <w:jc w:val="both"/>
        <w:rPr>
          <w:rStyle w:val="tlid-translation"/>
          <w:lang w:val="en"/>
        </w:rPr>
      </w:pPr>
      <w:r>
        <w:rPr>
          <w:lang w:val="en"/>
        </w:rPr>
        <w:br/>
      </w:r>
      <w:r>
        <w:rPr>
          <w:rStyle w:val="tlid-translation"/>
          <w:lang w:val="en"/>
        </w:rPr>
        <w:t>1. The student/students of the University will be accepted for student internships</w:t>
      </w:r>
      <w:r>
        <w:rPr>
          <w:lang w:val="en"/>
        </w:rPr>
        <w:br/>
      </w:r>
      <w:r>
        <w:rPr>
          <w:rStyle w:val="tlid-translation"/>
          <w:lang w:val="en"/>
        </w:rPr>
        <w:t>on the basis of this agreement.</w:t>
      </w:r>
    </w:p>
    <w:p w14:paraId="0A5F1EB9" w14:textId="12B20298" w:rsidR="0041490F" w:rsidRDefault="0096357A" w:rsidP="0041490F">
      <w:pPr>
        <w:jc w:val="both"/>
        <w:rPr>
          <w:rStyle w:val="tlid-translation"/>
          <w:lang w:val="en"/>
        </w:rPr>
      </w:pPr>
      <w:r>
        <w:rPr>
          <w:rStyle w:val="tlid-translation"/>
          <w:lang w:val="en"/>
        </w:rPr>
        <w:t>2. In case of a group of students, the</w:t>
      </w:r>
      <w:r w:rsidR="001E0A5D">
        <w:rPr>
          <w:rStyle w:val="tlid-translation"/>
          <w:lang w:val="en"/>
        </w:rPr>
        <w:t xml:space="preserve"> enclosed</w:t>
      </w:r>
      <w:r>
        <w:rPr>
          <w:rStyle w:val="tlid-translation"/>
          <w:lang w:val="en"/>
        </w:rPr>
        <w:t xml:space="preserve"> list of students </w:t>
      </w:r>
      <w:r w:rsidR="0041490F">
        <w:rPr>
          <w:rStyle w:val="tlid-translation"/>
          <w:lang w:val="en"/>
        </w:rPr>
        <w:t>with</w:t>
      </w:r>
      <w:r>
        <w:rPr>
          <w:rStyle w:val="tlid-translation"/>
          <w:lang w:val="en"/>
        </w:rPr>
        <w:t xml:space="preserve"> their name</w:t>
      </w:r>
      <w:r w:rsidR="001E0A5D">
        <w:rPr>
          <w:rStyle w:val="tlid-translation"/>
          <w:lang w:val="en"/>
        </w:rPr>
        <w:t>s</w:t>
      </w:r>
      <w:r>
        <w:rPr>
          <w:rStyle w:val="tlid-translation"/>
          <w:lang w:val="en"/>
        </w:rPr>
        <w:t xml:space="preserve"> and field</w:t>
      </w:r>
      <w:r w:rsidR="001E0A5D">
        <w:rPr>
          <w:rStyle w:val="tlid-translation"/>
          <w:lang w:val="en"/>
        </w:rPr>
        <w:t>s</w:t>
      </w:r>
      <w:r>
        <w:rPr>
          <w:rStyle w:val="tlid-translation"/>
          <w:lang w:val="en"/>
        </w:rPr>
        <w:t xml:space="preserve"> of study constitutes an a</w:t>
      </w:r>
      <w:r w:rsidR="0041490F">
        <w:rPr>
          <w:rStyle w:val="tlid-translation"/>
          <w:lang w:val="en"/>
        </w:rPr>
        <w:t xml:space="preserve">nnex </w:t>
      </w:r>
      <w:r>
        <w:rPr>
          <w:rStyle w:val="tlid-translation"/>
          <w:lang w:val="en"/>
        </w:rPr>
        <w:t>to this agreement.</w:t>
      </w:r>
    </w:p>
    <w:p w14:paraId="41507FA6" w14:textId="1849EEB5" w:rsidR="0096357A" w:rsidRPr="0096357A" w:rsidRDefault="0096357A" w:rsidP="0041490F">
      <w:pPr>
        <w:jc w:val="both"/>
        <w:rPr>
          <w:bCs/>
          <w:sz w:val="22"/>
          <w:szCs w:val="22"/>
          <w:lang w:val="en"/>
        </w:rPr>
      </w:pPr>
      <w:r>
        <w:rPr>
          <w:rStyle w:val="tlid-translation"/>
          <w:lang w:val="en"/>
        </w:rPr>
        <w:t>3. With respect to personal data processed for the purposes of implementing this agreement, the Workplace undertakes to comply with general law,</w:t>
      </w:r>
      <w:r w:rsidR="0041490F">
        <w:rPr>
          <w:rStyle w:val="tlid-translation"/>
          <w:lang w:val="en"/>
        </w:rPr>
        <w:t xml:space="preserve"> </w:t>
      </w:r>
      <w:r>
        <w:rPr>
          <w:rStyle w:val="tlid-translation"/>
          <w:lang w:val="en"/>
        </w:rPr>
        <w:t>including in particular Regulation (EU) 2016/679 of the European Parliament and of the Council of</w:t>
      </w:r>
      <w:r w:rsidR="0041490F">
        <w:rPr>
          <w:rStyle w:val="tlid-translation"/>
          <w:lang w:val="en"/>
        </w:rPr>
        <w:t xml:space="preserve"> </w:t>
      </w:r>
      <w:r>
        <w:rPr>
          <w:rStyle w:val="tlid-translation"/>
          <w:lang w:val="en"/>
        </w:rPr>
        <w:t xml:space="preserve">April 27, 2016 on the protection of individuals with regard to the processing of personal data and on the free movement of such data and repealing Directive 95/46 / EC (General Regulation on the Protection of Personal Data; </w:t>
      </w:r>
      <w:r>
        <w:rPr>
          <w:rStyle w:val="tlid-translation"/>
          <w:lang w:val="en"/>
        </w:rPr>
        <w:lastRenderedPageBreak/>
        <w:t>GDPR).</w:t>
      </w:r>
      <w:r>
        <w:rPr>
          <w:lang w:val="en"/>
        </w:rPr>
        <w:br/>
      </w:r>
    </w:p>
    <w:p w14:paraId="433BD6BE" w14:textId="77777777" w:rsidR="00C71308" w:rsidRPr="0041490F" w:rsidRDefault="00C71308" w:rsidP="002E707E">
      <w:pPr>
        <w:jc w:val="center"/>
        <w:rPr>
          <w:bCs/>
          <w:sz w:val="22"/>
          <w:szCs w:val="22"/>
          <w:lang w:val="en-GB"/>
        </w:rPr>
      </w:pPr>
      <w:r w:rsidRPr="0041490F">
        <w:rPr>
          <w:bCs/>
          <w:sz w:val="22"/>
          <w:szCs w:val="22"/>
          <w:lang w:val="en-GB"/>
        </w:rPr>
        <w:t>§ 4</w:t>
      </w:r>
    </w:p>
    <w:p w14:paraId="0A659A88" w14:textId="77777777" w:rsidR="0041490F" w:rsidRDefault="0041490F" w:rsidP="002E707E">
      <w:pPr>
        <w:jc w:val="both"/>
        <w:rPr>
          <w:rStyle w:val="tlid-translation"/>
          <w:lang w:val="en"/>
        </w:rPr>
      </w:pPr>
      <w:r>
        <w:rPr>
          <w:rStyle w:val="tlid-translation"/>
          <w:lang w:val="en"/>
        </w:rPr>
        <w:t>The Workplace undertakes to appoint a work placement supervisor who will supervise the course of the internship in the Workplace, as well as the student’s / students’ performance of tasks arising from the internship program, present the company's work regulations and provisions on occupational health and safety. The workplace will prepare an information card from the internship intended for the University, which is an attachment to this agreement,</w:t>
      </w:r>
      <w:r>
        <w:rPr>
          <w:lang w:val="en"/>
        </w:rPr>
        <w:br/>
      </w:r>
      <w:r>
        <w:rPr>
          <w:rStyle w:val="tlid-translation"/>
          <w:lang w:val="en"/>
        </w:rPr>
        <w:t>or make an entry in the student internship record).</w:t>
      </w:r>
    </w:p>
    <w:p w14:paraId="3BDD0564" w14:textId="6C0B5916" w:rsidR="00C71308" w:rsidRPr="0041490F" w:rsidRDefault="0041490F" w:rsidP="002E707E">
      <w:pPr>
        <w:jc w:val="both"/>
        <w:rPr>
          <w:color w:val="FF0000"/>
          <w:lang w:val="en"/>
        </w:rPr>
      </w:pPr>
      <w:r>
        <w:rPr>
          <w:lang w:val="en"/>
        </w:rPr>
        <w:br/>
      </w:r>
    </w:p>
    <w:p w14:paraId="292493FD" w14:textId="77777777" w:rsidR="00C71308" w:rsidRPr="002E707E" w:rsidRDefault="00C71308" w:rsidP="002E707E">
      <w:pPr>
        <w:jc w:val="center"/>
        <w:rPr>
          <w:bCs/>
          <w:sz w:val="22"/>
          <w:szCs w:val="22"/>
        </w:rPr>
      </w:pPr>
      <w:r w:rsidRPr="002E707E">
        <w:rPr>
          <w:bCs/>
          <w:sz w:val="22"/>
          <w:szCs w:val="22"/>
        </w:rPr>
        <w:t>§ 5</w:t>
      </w:r>
    </w:p>
    <w:p w14:paraId="78C1BA68" w14:textId="6F591CF1" w:rsidR="0041490F" w:rsidRPr="0041490F" w:rsidRDefault="0041490F" w:rsidP="0041490F">
      <w:pPr>
        <w:rPr>
          <w:bCs/>
          <w:sz w:val="22"/>
          <w:szCs w:val="22"/>
          <w:lang w:val="en-GB"/>
        </w:rPr>
      </w:pPr>
      <w:r>
        <w:rPr>
          <w:rStyle w:val="tlid-translation"/>
          <w:lang w:val="en"/>
        </w:rPr>
        <w:t>The Workplace internship supervisor ........................................................................... interacts</w:t>
      </w:r>
      <w:r>
        <w:rPr>
          <w:lang w:val="en"/>
        </w:rPr>
        <w:br/>
      </w:r>
      <w:r>
        <w:rPr>
          <w:rStyle w:val="tlid-translation"/>
          <w:lang w:val="en"/>
        </w:rPr>
        <w:tab/>
      </w:r>
      <w:r>
        <w:rPr>
          <w:rStyle w:val="tlid-translation"/>
          <w:lang w:val="en"/>
        </w:rPr>
        <w:tab/>
      </w:r>
      <w:r>
        <w:rPr>
          <w:rStyle w:val="tlid-translation"/>
          <w:lang w:val="en"/>
        </w:rPr>
        <w:tab/>
      </w:r>
      <w:r>
        <w:rPr>
          <w:rStyle w:val="tlid-translation"/>
          <w:lang w:val="en"/>
        </w:rPr>
        <w:tab/>
        <w:t>(</w:t>
      </w:r>
      <w:r w:rsidRPr="0041490F">
        <w:rPr>
          <w:rStyle w:val="tlid-translation"/>
          <w:sz w:val="20"/>
          <w:szCs w:val="20"/>
          <w:lang w:val="en"/>
        </w:rPr>
        <w:t>name of the internship supervisor on behalf of the Workplace</w:t>
      </w:r>
      <w:r>
        <w:rPr>
          <w:rStyle w:val="tlid-translation"/>
          <w:lang w:val="en"/>
        </w:rPr>
        <w:t>)</w:t>
      </w:r>
      <w:r>
        <w:rPr>
          <w:lang w:val="en"/>
        </w:rPr>
        <w:br/>
      </w:r>
      <w:r>
        <w:rPr>
          <w:rStyle w:val="tlid-translation"/>
          <w:lang w:val="en"/>
        </w:rPr>
        <w:t>with the field tutor, who is:…………………………………………………………………</w:t>
      </w:r>
      <w:r>
        <w:rPr>
          <w:rStyle w:val="tlid-translation"/>
          <w:lang w:val="en"/>
        </w:rPr>
        <w:tab/>
      </w:r>
      <w:r>
        <w:rPr>
          <w:rStyle w:val="tlid-translation"/>
          <w:lang w:val="en"/>
        </w:rPr>
        <w:tab/>
      </w:r>
      <w:r>
        <w:rPr>
          <w:rStyle w:val="tlid-translation"/>
          <w:lang w:val="en"/>
        </w:rPr>
        <w:tab/>
      </w:r>
      <w:r>
        <w:rPr>
          <w:rStyle w:val="tlid-translation"/>
          <w:lang w:val="en"/>
        </w:rPr>
        <w:tab/>
        <w:t>(</w:t>
      </w:r>
      <w:r w:rsidRPr="0041490F">
        <w:rPr>
          <w:rStyle w:val="tlid-translation"/>
          <w:sz w:val="20"/>
          <w:szCs w:val="20"/>
          <w:lang w:val="en"/>
        </w:rPr>
        <w:t xml:space="preserve">name of the internship </w:t>
      </w:r>
      <w:r w:rsidR="005C238C">
        <w:rPr>
          <w:rStyle w:val="tlid-translation"/>
          <w:sz w:val="20"/>
          <w:szCs w:val="20"/>
          <w:lang w:val="en"/>
        </w:rPr>
        <w:t>tutor</w:t>
      </w:r>
      <w:r w:rsidRPr="0041490F">
        <w:rPr>
          <w:rStyle w:val="tlid-translation"/>
          <w:sz w:val="20"/>
          <w:szCs w:val="20"/>
          <w:lang w:val="en"/>
        </w:rPr>
        <w:t xml:space="preserve"> on behalf of the University</w:t>
      </w:r>
      <w:r>
        <w:rPr>
          <w:rStyle w:val="tlid-translation"/>
          <w:lang w:val="en"/>
        </w:rPr>
        <w:t>)</w:t>
      </w:r>
    </w:p>
    <w:p w14:paraId="6EE7ADFA" w14:textId="77777777" w:rsidR="0041490F" w:rsidRPr="005C238C" w:rsidRDefault="0041490F" w:rsidP="002E707E">
      <w:pPr>
        <w:jc w:val="center"/>
        <w:rPr>
          <w:bCs/>
          <w:sz w:val="22"/>
          <w:szCs w:val="22"/>
          <w:lang w:val="en-GB"/>
        </w:rPr>
      </w:pPr>
    </w:p>
    <w:p w14:paraId="7C486443" w14:textId="579449FF" w:rsidR="00C71308" w:rsidRPr="005C238C" w:rsidRDefault="00C71308" w:rsidP="002E707E">
      <w:pPr>
        <w:jc w:val="center"/>
        <w:rPr>
          <w:bCs/>
          <w:sz w:val="22"/>
          <w:szCs w:val="22"/>
          <w:lang w:val="en-GB"/>
        </w:rPr>
      </w:pPr>
      <w:r w:rsidRPr="005C238C">
        <w:rPr>
          <w:bCs/>
          <w:sz w:val="22"/>
          <w:szCs w:val="22"/>
          <w:lang w:val="en-GB"/>
        </w:rPr>
        <w:t>§ 6</w:t>
      </w:r>
    </w:p>
    <w:p w14:paraId="00564FDE" w14:textId="23C8BDE9" w:rsidR="00C71308" w:rsidRPr="0041490F" w:rsidRDefault="0041490F" w:rsidP="005C238C">
      <w:pPr>
        <w:rPr>
          <w:sz w:val="20"/>
          <w:szCs w:val="20"/>
          <w:lang w:val="en"/>
        </w:rPr>
      </w:pPr>
      <w:r>
        <w:rPr>
          <w:rStyle w:val="tlid-translation"/>
          <w:lang w:val="en"/>
        </w:rPr>
        <w:t xml:space="preserve">The University undertakes to </w:t>
      </w:r>
      <w:r w:rsidR="005C238C">
        <w:rPr>
          <w:rStyle w:val="tlid-translation"/>
          <w:lang w:val="en"/>
        </w:rPr>
        <w:t xml:space="preserve">supervise </w:t>
      </w:r>
      <w:r>
        <w:rPr>
          <w:rStyle w:val="tlid-translation"/>
          <w:lang w:val="en"/>
        </w:rPr>
        <w:t xml:space="preserve">the course of internships through </w:t>
      </w:r>
      <w:r w:rsidR="005C238C">
        <w:rPr>
          <w:rStyle w:val="tlid-translation"/>
          <w:lang w:val="en"/>
        </w:rPr>
        <w:t>the</w:t>
      </w:r>
      <w:r>
        <w:rPr>
          <w:rStyle w:val="tlid-translation"/>
          <w:lang w:val="en"/>
        </w:rPr>
        <w:t xml:space="preserve"> tutor.</w:t>
      </w:r>
      <w:r>
        <w:rPr>
          <w:lang w:val="en"/>
        </w:rPr>
        <w:br/>
      </w:r>
    </w:p>
    <w:p w14:paraId="0A42B1F3" w14:textId="77777777" w:rsidR="00C71308" w:rsidRPr="002E707E" w:rsidRDefault="00C71308" w:rsidP="002E707E">
      <w:pPr>
        <w:jc w:val="center"/>
        <w:rPr>
          <w:b/>
          <w:sz w:val="22"/>
          <w:szCs w:val="22"/>
        </w:rPr>
      </w:pPr>
      <w:r w:rsidRPr="002E707E">
        <w:rPr>
          <w:sz w:val="22"/>
          <w:szCs w:val="22"/>
        </w:rPr>
        <w:t xml:space="preserve">§ </w:t>
      </w:r>
      <w:r w:rsidRPr="002E707E">
        <w:rPr>
          <w:b/>
          <w:sz w:val="22"/>
          <w:szCs w:val="22"/>
        </w:rPr>
        <w:t>7</w:t>
      </w:r>
    </w:p>
    <w:p w14:paraId="7511C937" w14:textId="62155E20" w:rsidR="00C71308" w:rsidRPr="002E707E" w:rsidRDefault="005C238C" w:rsidP="00C84415">
      <w:pPr>
        <w:rPr>
          <w:sz w:val="22"/>
          <w:szCs w:val="22"/>
        </w:rPr>
      </w:pPr>
      <w:r>
        <w:rPr>
          <w:rStyle w:val="tlid-translation"/>
          <w:lang w:val="en"/>
        </w:rPr>
        <w:t>1. The University declares that students referred to internships have:</w:t>
      </w:r>
      <w:r>
        <w:rPr>
          <w:lang w:val="en"/>
        </w:rPr>
        <w:br/>
      </w:r>
      <w:r>
        <w:rPr>
          <w:rStyle w:val="tlid-translation"/>
          <w:lang w:val="en"/>
        </w:rPr>
        <w:t>1) documented OHS training,</w:t>
      </w:r>
      <w:r>
        <w:rPr>
          <w:lang w:val="en"/>
        </w:rPr>
        <w:br/>
      </w:r>
      <w:r>
        <w:rPr>
          <w:rStyle w:val="tlid-translation"/>
          <w:lang w:val="en"/>
        </w:rPr>
        <w:t>2) documents confirming accident and liability insurance, which the student provides on their own,</w:t>
      </w:r>
      <w:r>
        <w:rPr>
          <w:lang w:val="en"/>
        </w:rPr>
        <w:br/>
      </w:r>
      <w:r>
        <w:rPr>
          <w:rStyle w:val="tlid-translation"/>
          <w:lang w:val="en"/>
        </w:rPr>
        <w:t>3) an identity document,</w:t>
      </w:r>
      <w:r>
        <w:rPr>
          <w:lang w:val="en"/>
        </w:rPr>
        <w:br/>
      </w:r>
      <w:r>
        <w:rPr>
          <w:rStyle w:val="tlid-translation"/>
          <w:lang w:val="en"/>
        </w:rPr>
        <w:t>4) the identification,</w:t>
      </w:r>
      <w:r>
        <w:rPr>
          <w:lang w:val="en"/>
        </w:rPr>
        <w:br/>
      </w:r>
      <w:r>
        <w:rPr>
          <w:rStyle w:val="tlid-translation"/>
          <w:lang w:val="en"/>
        </w:rPr>
        <w:t>5) .........................</w:t>
      </w:r>
      <w:r w:rsidRPr="005C238C">
        <w:rPr>
          <w:rStyle w:val="Odwoanieprzypisudolnego"/>
          <w:sz w:val="22"/>
          <w:szCs w:val="22"/>
        </w:rPr>
        <w:t xml:space="preserve"> </w:t>
      </w:r>
      <w:r w:rsidRPr="002E707E">
        <w:rPr>
          <w:rStyle w:val="Odwoanieprzypisudolnego"/>
          <w:sz w:val="22"/>
          <w:szCs w:val="22"/>
        </w:rPr>
        <w:footnoteReference w:id="3"/>
      </w:r>
      <w:r>
        <w:rPr>
          <w:lang w:val="en"/>
        </w:rPr>
        <w:br/>
      </w:r>
    </w:p>
    <w:p w14:paraId="1D01EC53" w14:textId="5D4BF9D0" w:rsidR="00C71308" w:rsidRPr="005C238C" w:rsidRDefault="005C238C" w:rsidP="002E707E">
      <w:pPr>
        <w:rPr>
          <w:sz w:val="22"/>
          <w:szCs w:val="22"/>
          <w:lang w:val="en"/>
        </w:rPr>
      </w:pPr>
      <w:r>
        <w:rPr>
          <w:rStyle w:val="tlid-translation"/>
          <w:lang w:val="en"/>
        </w:rPr>
        <w:t>2. The student or students are responsible for all damages caused during the internship.</w:t>
      </w:r>
      <w:r>
        <w:rPr>
          <w:lang w:val="en"/>
        </w:rPr>
        <w:br/>
      </w:r>
    </w:p>
    <w:p w14:paraId="6DD3DD4E" w14:textId="77777777" w:rsidR="00C71308" w:rsidRPr="005C238C" w:rsidRDefault="00C71308" w:rsidP="002E707E">
      <w:pPr>
        <w:jc w:val="center"/>
        <w:rPr>
          <w:bCs/>
          <w:sz w:val="22"/>
          <w:szCs w:val="22"/>
          <w:lang w:val="en-GB"/>
        </w:rPr>
      </w:pPr>
      <w:r w:rsidRPr="005C238C">
        <w:rPr>
          <w:bCs/>
          <w:sz w:val="22"/>
          <w:szCs w:val="22"/>
          <w:lang w:val="en-GB"/>
        </w:rPr>
        <w:t>§ 8</w:t>
      </w:r>
    </w:p>
    <w:p w14:paraId="3F644F19" w14:textId="6C307165" w:rsidR="005C238C" w:rsidRPr="005C238C" w:rsidRDefault="005C238C" w:rsidP="002E707E">
      <w:pPr>
        <w:tabs>
          <w:tab w:val="left" w:pos="426"/>
        </w:tabs>
        <w:jc w:val="both"/>
        <w:rPr>
          <w:bCs/>
          <w:sz w:val="22"/>
          <w:szCs w:val="22"/>
          <w:lang w:val="en-GB"/>
        </w:rPr>
      </w:pPr>
      <w:r>
        <w:rPr>
          <w:rStyle w:val="tlid-translation"/>
          <w:lang w:val="en"/>
        </w:rPr>
        <w:t xml:space="preserve">The agreement has been concluded for a definite period of time and </w:t>
      </w:r>
      <w:r w:rsidR="001E0A5D">
        <w:rPr>
          <w:rStyle w:val="tlid-translation"/>
          <w:lang w:val="en"/>
        </w:rPr>
        <w:t xml:space="preserve">it </w:t>
      </w:r>
      <w:r>
        <w:rPr>
          <w:rStyle w:val="tlid-translation"/>
          <w:lang w:val="en"/>
        </w:rPr>
        <w:t>expires on ............... ................................ This agreement is concluded free of charge.</w:t>
      </w:r>
    </w:p>
    <w:p w14:paraId="20E12CC0" w14:textId="5AB39B79" w:rsidR="00C71308" w:rsidRPr="005C238C" w:rsidRDefault="00C71308" w:rsidP="002E707E">
      <w:pPr>
        <w:jc w:val="center"/>
        <w:rPr>
          <w:b/>
          <w:bCs/>
          <w:sz w:val="22"/>
          <w:szCs w:val="22"/>
          <w:lang w:val="en-GB"/>
        </w:rPr>
      </w:pPr>
    </w:p>
    <w:p w14:paraId="376052E4" w14:textId="77777777" w:rsidR="005C238C" w:rsidRPr="005C238C" w:rsidRDefault="005C238C" w:rsidP="002E707E">
      <w:pPr>
        <w:jc w:val="center"/>
        <w:rPr>
          <w:b/>
          <w:bCs/>
          <w:sz w:val="22"/>
          <w:szCs w:val="22"/>
          <w:lang w:val="en-GB"/>
        </w:rPr>
      </w:pPr>
    </w:p>
    <w:p w14:paraId="797E8B67" w14:textId="77777777" w:rsidR="00C71308" w:rsidRPr="005C238C" w:rsidRDefault="00C71308" w:rsidP="002E707E">
      <w:pPr>
        <w:jc w:val="center"/>
        <w:rPr>
          <w:bCs/>
          <w:sz w:val="22"/>
          <w:szCs w:val="22"/>
          <w:lang w:val="en-GB"/>
        </w:rPr>
      </w:pPr>
      <w:r w:rsidRPr="005C238C">
        <w:rPr>
          <w:bCs/>
          <w:sz w:val="22"/>
          <w:szCs w:val="22"/>
          <w:lang w:val="en-GB"/>
        </w:rPr>
        <w:t>§ 9</w:t>
      </w:r>
    </w:p>
    <w:p w14:paraId="6C82320D" w14:textId="7D3803BF" w:rsidR="00C71308" w:rsidRPr="005C238C" w:rsidRDefault="005C238C" w:rsidP="005C238C">
      <w:pPr>
        <w:tabs>
          <w:tab w:val="left" w:pos="9000"/>
          <w:tab w:val="left" w:pos="9180"/>
        </w:tabs>
        <w:rPr>
          <w:bCs/>
          <w:sz w:val="22"/>
          <w:szCs w:val="22"/>
          <w:lang w:val="en"/>
        </w:rPr>
      </w:pPr>
      <w:r>
        <w:rPr>
          <w:rStyle w:val="tlid-translation"/>
          <w:lang w:val="en"/>
        </w:rPr>
        <w:t xml:space="preserve">1. Disputes between the parties </w:t>
      </w:r>
      <w:r w:rsidR="001E0A5D">
        <w:rPr>
          <w:rStyle w:val="tlid-translation"/>
          <w:lang w:val="en"/>
        </w:rPr>
        <w:t>wi</w:t>
      </w:r>
      <w:r>
        <w:rPr>
          <w:rStyle w:val="tlid-translation"/>
          <w:lang w:val="en"/>
        </w:rPr>
        <w:t>ll be settled according to Polish law by the competent court</w:t>
      </w:r>
      <w:r>
        <w:rPr>
          <w:lang w:val="en"/>
        </w:rPr>
        <w:br/>
      </w:r>
      <w:r>
        <w:rPr>
          <w:rStyle w:val="tlid-translation"/>
          <w:lang w:val="en"/>
        </w:rPr>
        <w:t>for the headquarters of the University.</w:t>
      </w:r>
      <w:r>
        <w:rPr>
          <w:lang w:val="en"/>
        </w:rPr>
        <w:br/>
      </w:r>
      <w:r>
        <w:rPr>
          <w:rStyle w:val="tlid-translation"/>
          <w:lang w:val="en"/>
        </w:rPr>
        <w:t>2. The agreement is drawn up in two language versions: Polish and ............................., one copy in both language versions for University and the Workplace. Both language versions have the same legal force.</w:t>
      </w:r>
      <w:r>
        <w:rPr>
          <w:lang w:val="en"/>
        </w:rPr>
        <w:br/>
      </w:r>
    </w:p>
    <w:p w14:paraId="59C71069" w14:textId="35CD25D3" w:rsidR="00C71308" w:rsidRPr="005C238C" w:rsidRDefault="00C71308" w:rsidP="002E707E">
      <w:pPr>
        <w:tabs>
          <w:tab w:val="left" w:pos="9000"/>
          <w:tab w:val="left" w:pos="9180"/>
        </w:tabs>
        <w:rPr>
          <w:b/>
          <w:bCs/>
          <w:sz w:val="22"/>
          <w:szCs w:val="22"/>
          <w:lang w:val="en-GB"/>
        </w:rPr>
      </w:pPr>
      <w:r w:rsidRPr="005C238C">
        <w:rPr>
          <w:bCs/>
          <w:sz w:val="22"/>
          <w:szCs w:val="22"/>
          <w:lang w:val="en-GB"/>
        </w:rPr>
        <w:t xml:space="preserve">               </w:t>
      </w:r>
      <w:r w:rsidR="005C238C">
        <w:rPr>
          <w:bCs/>
          <w:sz w:val="22"/>
          <w:szCs w:val="22"/>
          <w:lang w:val="en-GB"/>
        </w:rPr>
        <w:t xml:space="preserve">Workplace </w:t>
      </w:r>
      <w:r w:rsidRPr="005C238C">
        <w:rPr>
          <w:bCs/>
          <w:sz w:val="22"/>
          <w:szCs w:val="22"/>
          <w:lang w:val="en-GB"/>
        </w:rPr>
        <w:t xml:space="preserve">     </w:t>
      </w:r>
      <w:r w:rsidRPr="005C238C">
        <w:rPr>
          <w:b/>
          <w:bCs/>
          <w:sz w:val="22"/>
          <w:szCs w:val="22"/>
          <w:lang w:val="en-GB"/>
        </w:rPr>
        <w:t xml:space="preserve">                                                                               </w:t>
      </w:r>
      <w:r w:rsidRPr="005C238C">
        <w:rPr>
          <w:bCs/>
          <w:sz w:val="22"/>
          <w:szCs w:val="22"/>
          <w:lang w:val="en-GB"/>
        </w:rPr>
        <w:t>Uni</w:t>
      </w:r>
      <w:r w:rsidR="005C238C">
        <w:rPr>
          <w:bCs/>
          <w:sz w:val="22"/>
          <w:szCs w:val="22"/>
          <w:lang w:val="en-GB"/>
        </w:rPr>
        <w:t>v</w:t>
      </w:r>
      <w:r w:rsidRPr="005C238C">
        <w:rPr>
          <w:bCs/>
          <w:sz w:val="22"/>
          <w:szCs w:val="22"/>
          <w:lang w:val="en-GB"/>
        </w:rPr>
        <w:t>ers</w:t>
      </w:r>
      <w:r w:rsidR="005C238C">
        <w:rPr>
          <w:bCs/>
          <w:sz w:val="22"/>
          <w:szCs w:val="22"/>
          <w:lang w:val="en-GB"/>
        </w:rPr>
        <w:t xml:space="preserve">ity </w:t>
      </w:r>
    </w:p>
    <w:p w14:paraId="44CD775E" w14:textId="77777777" w:rsidR="00C71308" w:rsidRPr="005C238C" w:rsidRDefault="00C71308" w:rsidP="002E707E">
      <w:pPr>
        <w:rPr>
          <w:bCs/>
          <w:sz w:val="22"/>
          <w:szCs w:val="22"/>
          <w:lang w:val="en-GB"/>
        </w:rPr>
      </w:pPr>
    </w:p>
    <w:p w14:paraId="7238A25D" w14:textId="77777777" w:rsidR="00C71308" w:rsidRPr="005C238C" w:rsidRDefault="00C71308" w:rsidP="002E707E">
      <w:pPr>
        <w:rPr>
          <w:bCs/>
          <w:sz w:val="22"/>
          <w:szCs w:val="22"/>
          <w:lang w:val="en-GB"/>
        </w:rPr>
      </w:pPr>
      <w:r w:rsidRPr="005C238C">
        <w:rPr>
          <w:bCs/>
          <w:sz w:val="22"/>
          <w:szCs w:val="22"/>
          <w:lang w:val="en-GB"/>
        </w:rPr>
        <w:t>…..…………………………………….                                      .….……………………………….........</w:t>
      </w:r>
    </w:p>
    <w:p w14:paraId="01B9C891" w14:textId="070097A9" w:rsidR="00C71308" w:rsidRPr="005C238C" w:rsidRDefault="00C71308" w:rsidP="002E707E">
      <w:pPr>
        <w:tabs>
          <w:tab w:val="left" w:pos="5220"/>
          <w:tab w:val="left" w:pos="6480"/>
        </w:tabs>
        <w:rPr>
          <w:bCs/>
          <w:sz w:val="16"/>
          <w:szCs w:val="16"/>
          <w:lang w:val="en-GB"/>
        </w:rPr>
      </w:pPr>
      <w:r w:rsidRPr="005C238C">
        <w:rPr>
          <w:bCs/>
          <w:sz w:val="16"/>
          <w:szCs w:val="16"/>
          <w:lang w:val="en-GB"/>
        </w:rPr>
        <w:t xml:space="preserve">                (</w:t>
      </w:r>
      <w:r w:rsidR="005C238C" w:rsidRPr="005C238C">
        <w:rPr>
          <w:bCs/>
          <w:sz w:val="16"/>
          <w:szCs w:val="16"/>
          <w:lang w:val="en-GB"/>
        </w:rPr>
        <w:t xml:space="preserve">signature of authorised person </w:t>
      </w:r>
      <w:r w:rsidRPr="005C238C">
        <w:rPr>
          <w:bCs/>
          <w:sz w:val="16"/>
          <w:szCs w:val="16"/>
          <w:lang w:val="en-GB"/>
        </w:rPr>
        <w:t xml:space="preserve">)                                                 </w:t>
      </w:r>
      <w:r w:rsidRPr="005C238C">
        <w:rPr>
          <w:bCs/>
          <w:sz w:val="16"/>
          <w:szCs w:val="16"/>
          <w:lang w:val="en-GB"/>
        </w:rPr>
        <w:tab/>
        <w:t xml:space="preserve">                        </w:t>
      </w:r>
      <w:r w:rsidR="00A46F02" w:rsidRPr="005C238C">
        <w:rPr>
          <w:bCs/>
          <w:sz w:val="16"/>
          <w:szCs w:val="16"/>
          <w:lang w:val="en-GB"/>
        </w:rPr>
        <w:t xml:space="preserve">  </w:t>
      </w:r>
      <w:r w:rsidRPr="005C238C">
        <w:rPr>
          <w:bCs/>
          <w:sz w:val="16"/>
          <w:szCs w:val="16"/>
          <w:lang w:val="en-GB"/>
        </w:rPr>
        <w:t xml:space="preserve"> (</w:t>
      </w:r>
      <w:r w:rsidR="00C84415" w:rsidRPr="005C238C">
        <w:rPr>
          <w:bCs/>
          <w:sz w:val="16"/>
          <w:szCs w:val="16"/>
          <w:lang w:val="en-GB"/>
        </w:rPr>
        <w:t>signature of authorised person</w:t>
      </w:r>
      <w:r w:rsidRPr="005C238C">
        <w:rPr>
          <w:bCs/>
          <w:sz w:val="16"/>
          <w:szCs w:val="16"/>
          <w:lang w:val="en-GB"/>
        </w:rPr>
        <w:t>)</w:t>
      </w:r>
    </w:p>
    <w:p w14:paraId="4F50230A" w14:textId="77777777" w:rsidR="00C71308" w:rsidRPr="005C238C" w:rsidRDefault="00C71308" w:rsidP="002E707E">
      <w:pPr>
        <w:jc w:val="both"/>
        <w:rPr>
          <w:bCs/>
          <w:sz w:val="22"/>
          <w:szCs w:val="22"/>
          <w:lang w:val="en-GB"/>
        </w:rPr>
      </w:pPr>
    </w:p>
    <w:p w14:paraId="260272A8" w14:textId="3AAD4AA4" w:rsidR="00C71308" w:rsidRPr="001E0A5D" w:rsidRDefault="00C71308" w:rsidP="001E0A5D">
      <w:pPr>
        <w:ind w:left="4956" w:firstLine="708"/>
        <w:jc w:val="both"/>
        <w:rPr>
          <w:bCs/>
          <w:sz w:val="22"/>
          <w:szCs w:val="22"/>
          <w:lang w:val="en-GB"/>
        </w:rPr>
      </w:pPr>
      <w:r w:rsidRPr="005C238C">
        <w:rPr>
          <w:bCs/>
          <w:sz w:val="22"/>
          <w:szCs w:val="22"/>
          <w:lang w:val="en-GB"/>
        </w:rPr>
        <w:t xml:space="preserve">     </w:t>
      </w:r>
      <w:r w:rsidRPr="001E0A5D">
        <w:rPr>
          <w:b/>
          <w:bCs/>
          <w:sz w:val="22"/>
          <w:szCs w:val="22"/>
          <w:lang w:val="en-GB"/>
        </w:rPr>
        <w:t xml:space="preserve"> </w:t>
      </w:r>
    </w:p>
    <w:p w14:paraId="46F56F99" w14:textId="77777777" w:rsidR="00C71308" w:rsidRPr="001E0A5D" w:rsidRDefault="00C71308" w:rsidP="002E707E">
      <w:pPr>
        <w:jc w:val="both"/>
        <w:rPr>
          <w:bCs/>
          <w:sz w:val="22"/>
          <w:szCs w:val="22"/>
          <w:lang w:val="en-GB"/>
        </w:rPr>
      </w:pPr>
      <w:r w:rsidRPr="001E0A5D">
        <w:rPr>
          <w:bCs/>
          <w:sz w:val="16"/>
          <w:szCs w:val="16"/>
          <w:lang w:val="en-GB"/>
        </w:rPr>
        <w:t xml:space="preserve">                                                                                                             </w:t>
      </w:r>
    </w:p>
    <w:p w14:paraId="50C70EE2" w14:textId="7516A682" w:rsidR="00A30DA3" w:rsidRPr="00C84415" w:rsidRDefault="00A46F02" w:rsidP="00A46F02">
      <w:pPr>
        <w:rPr>
          <w:bCs/>
          <w:sz w:val="22"/>
          <w:szCs w:val="22"/>
          <w:lang w:val="en-GB"/>
        </w:rPr>
      </w:pPr>
      <w:r w:rsidRPr="00C84415">
        <w:rPr>
          <w:bCs/>
          <w:sz w:val="22"/>
          <w:szCs w:val="22"/>
          <w:lang w:val="en-GB"/>
        </w:rPr>
        <w:t xml:space="preserve">                                                                                         </w:t>
      </w:r>
      <w:r w:rsidR="00C84415" w:rsidRPr="00C84415">
        <w:rPr>
          <w:bCs/>
          <w:sz w:val="22"/>
          <w:szCs w:val="22"/>
          <w:lang w:val="en-GB"/>
        </w:rPr>
        <w:t xml:space="preserve">Student Internship </w:t>
      </w:r>
      <w:r w:rsidR="00C84415">
        <w:rPr>
          <w:bCs/>
          <w:sz w:val="22"/>
          <w:szCs w:val="22"/>
          <w:lang w:val="en-GB"/>
        </w:rPr>
        <w:t>and Placement C</w:t>
      </w:r>
      <w:r w:rsidR="00C84415" w:rsidRPr="00C84415">
        <w:rPr>
          <w:bCs/>
          <w:sz w:val="22"/>
          <w:szCs w:val="22"/>
          <w:lang w:val="en-GB"/>
        </w:rPr>
        <w:t xml:space="preserve">oordinator </w:t>
      </w:r>
    </w:p>
    <w:p w14:paraId="7F92C6D2" w14:textId="00FEC05E" w:rsidR="00A30DA3" w:rsidRPr="00C84415" w:rsidRDefault="00A46F02" w:rsidP="00A46F02">
      <w:pPr>
        <w:jc w:val="center"/>
        <w:rPr>
          <w:bCs/>
          <w:sz w:val="22"/>
          <w:szCs w:val="22"/>
          <w:lang w:val="en-GB"/>
        </w:rPr>
      </w:pPr>
      <w:r w:rsidRPr="00C84415">
        <w:rPr>
          <w:bCs/>
          <w:sz w:val="22"/>
          <w:szCs w:val="22"/>
          <w:lang w:val="en-GB"/>
        </w:rPr>
        <w:t xml:space="preserve">                                                                                                          </w:t>
      </w:r>
    </w:p>
    <w:p w14:paraId="5543A5EA" w14:textId="77777777" w:rsidR="00C71308" w:rsidRPr="002E707E" w:rsidRDefault="00C71308" w:rsidP="002E707E">
      <w:pPr>
        <w:jc w:val="right"/>
        <w:rPr>
          <w:bCs/>
          <w:sz w:val="22"/>
          <w:szCs w:val="22"/>
        </w:rPr>
      </w:pPr>
      <w:r w:rsidRPr="00C84415">
        <w:rPr>
          <w:sz w:val="22"/>
          <w:szCs w:val="22"/>
          <w:lang w:val="en-GB"/>
        </w:rPr>
        <w:t xml:space="preserve">       </w:t>
      </w:r>
      <w:r w:rsidRPr="002E707E">
        <w:rPr>
          <w:sz w:val="22"/>
          <w:szCs w:val="22"/>
        </w:rPr>
        <w:t>..……………………………………….</w:t>
      </w:r>
    </w:p>
    <w:p w14:paraId="1F40E54A" w14:textId="45883943" w:rsidR="00C71308" w:rsidRPr="002E707E" w:rsidRDefault="00C71308" w:rsidP="002E707E">
      <w:pPr>
        <w:tabs>
          <w:tab w:val="left" w:pos="7830"/>
        </w:tabs>
        <w:jc w:val="center"/>
        <w:rPr>
          <w:sz w:val="16"/>
          <w:szCs w:val="16"/>
        </w:rPr>
      </w:pPr>
      <w:r w:rsidRPr="002E707E">
        <w:rPr>
          <w:sz w:val="22"/>
          <w:szCs w:val="22"/>
        </w:rPr>
        <w:t xml:space="preserve">                                                                                           </w:t>
      </w:r>
      <w:r w:rsidR="00CE6329" w:rsidRPr="002E707E">
        <w:rPr>
          <w:sz w:val="22"/>
          <w:szCs w:val="22"/>
        </w:rPr>
        <w:t xml:space="preserve">              </w:t>
      </w:r>
      <w:r w:rsidRPr="002E707E">
        <w:rPr>
          <w:sz w:val="22"/>
          <w:szCs w:val="22"/>
        </w:rPr>
        <w:t xml:space="preserve"> </w:t>
      </w:r>
      <w:r w:rsidRPr="002E707E">
        <w:rPr>
          <w:sz w:val="16"/>
          <w:szCs w:val="16"/>
        </w:rPr>
        <w:t>(</w:t>
      </w:r>
      <w:r w:rsidR="00C84415" w:rsidRPr="001E0A5D">
        <w:rPr>
          <w:sz w:val="16"/>
          <w:szCs w:val="16"/>
          <w:lang w:val="en-GB"/>
        </w:rPr>
        <w:t>signature</w:t>
      </w:r>
      <w:r w:rsidRPr="002E707E">
        <w:rPr>
          <w:sz w:val="16"/>
          <w:szCs w:val="16"/>
        </w:rPr>
        <w:t>)</w:t>
      </w:r>
    </w:p>
    <w:sectPr w:rsidR="00C71308" w:rsidRPr="002E707E" w:rsidSect="002E707E">
      <w:footerReference w:type="default" r:id="rId7"/>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2CFC5" w14:textId="77777777" w:rsidR="003B4210" w:rsidRDefault="003B4210" w:rsidP="0068425E">
      <w:r>
        <w:separator/>
      </w:r>
    </w:p>
  </w:endnote>
  <w:endnote w:type="continuationSeparator" w:id="0">
    <w:p w14:paraId="50991966" w14:textId="77777777" w:rsidR="003B4210" w:rsidRDefault="003B4210" w:rsidP="0068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2989" w14:textId="77777777" w:rsidR="00C84415" w:rsidRDefault="00C84415">
    <w:pPr>
      <w:pStyle w:val="Stopka"/>
    </w:pPr>
    <w:r>
      <w:fldChar w:fldCharType="begin"/>
    </w:r>
    <w:r>
      <w:instrText>PAGE   \* MERGEFORMAT</w:instrText>
    </w:r>
    <w:r>
      <w:fldChar w:fldCharType="separate"/>
    </w:r>
    <w:r>
      <w:rPr>
        <w:noProof/>
      </w:rPr>
      <w:t>1</w:t>
    </w:r>
    <w:r>
      <w:rPr>
        <w:noProof/>
      </w:rPr>
      <w:fldChar w:fldCharType="end"/>
    </w:r>
  </w:p>
  <w:p w14:paraId="320A409E" w14:textId="77777777" w:rsidR="00C84415" w:rsidRDefault="00C84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F4DC7" w14:textId="77777777" w:rsidR="003B4210" w:rsidRDefault="003B4210" w:rsidP="0068425E">
      <w:r>
        <w:separator/>
      </w:r>
    </w:p>
  </w:footnote>
  <w:footnote w:type="continuationSeparator" w:id="0">
    <w:p w14:paraId="2F4628BC" w14:textId="77777777" w:rsidR="003B4210" w:rsidRDefault="003B4210" w:rsidP="0068425E">
      <w:r>
        <w:continuationSeparator/>
      </w:r>
    </w:p>
  </w:footnote>
  <w:footnote w:id="1">
    <w:p w14:paraId="5D628C89" w14:textId="7DB6525E" w:rsidR="00C84415" w:rsidRPr="00C84415" w:rsidRDefault="00C84415" w:rsidP="00972F5A">
      <w:pPr>
        <w:pStyle w:val="Tekstprzypisudolnego"/>
        <w:rPr>
          <w:lang w:val="en-GB"/>
        </w:rPr>
      </w:pPr>
      <w:r>
        <w:rPr>
          <w:rStyle w:val="Odwoanieprzypisudolnego"/>
        </w:rPr>
        <w:footnoteRef/>
      </w:r>
      <w:r w:rsidRPr="00C84415">
        <w:rPr>
          <w:lang w:val="en-GB"/>
        </w:rPr>
        <w:t xml:space="preserve"> </w:t>
      </w:r>
      <w:r>
        <w:rPr>
          <w:rStyle w:val="tlid-translation"/>
          <w:lang w:val="en"/>
        </w:rPr>
        <w:t>If the agreement is for one year, enter one academic year.</w:t>
      </w:r>
    </w:p>
  </w:footnote>
  <w:footnote w:id="2">
    <w:p w14:paraId="669DA21D" w14:textId="66B7C946" w:rsidR="00C84415" w:rsidRPr="00C84415" w:rsidRDefault="00C84415" w:rsidP="00972F5A">
      <w:pPr>
        <w:pStyle w:val="Tekstprzypisudolnego"/>
        <w:rPr>
          <w:lang w:val="en-GB"/>
        </w:rPr>
      </w:pPr>
      <w:r>
        <w:rPr>
          <w:rStyle w:val="Odwoanieprzypisudolnego"/>
        </w:rPr>
        <w:footnoteRef/>
      </w:r>
      <w:r w:rsidRPr="00C84415">
        <w:rPr>
          <w:lang w:val="en-GB"/>
        </w:rPr>
        <w:t xml:space="preserve"> </w:t>
      </w:r>
      <w:r>
        <w:rPr>
          <w:rStyle w:val="tlid-translation"/>
          <w:lang w:val="en"/>
        </w:rPr>
        <w:t>If the agreement is for one year, enter only the date in item 1).</w:t>
      </w:r>
    </w:p>
  </w:footnote>
  <w:footnote w:id="3">
    <w:p w14:paraId="29011759" w14:textId="54EBCF1E" w:rsidR="00C84415" w:rsidRPr="00C84415" w:rsidRDefault="00C84415" w:rsidP="005C238C">
      <w:pPr>
        <w:pStyle w:val="Tekstprzypisudolnego"/>
        <w:jc w:val="both"/>
        <w:rPr>
          <w:lang w:val="en-GB"/>
        </w:rPr>
      </w:pPr>
      <w:r w:rsidRPr="009E43DA">
        <w:rPr>
          <w:rStyle w:val="Odwoanieprzypisudolnego"/>
        </w:rPr>
        <w:footnoteRef/>
      </w:r>
      <w:r w:rsidRPr="00C84415">
        <w:rPr>
          <w:lang w:val="en-GB"/>
        </w:rPr>
        <w:t xml:space="preserve"> </w:t>
      </w:r>
      <w:r>
        <w:rPr>
          <w:rStyle w:val="tlid-translation"/>
          <w:lang w:val="en"/>
        </w:rPr>
        <w:t>Fill in if need be (e.g. in case of the extension to the accident insurance with medical costs</w:t>
      </w:r>
      <w:r>
        <w:rPr>
          <w:lang w:val="en"/>
        </w:rPr>
        <w:br/>
      </w:r>
      <w:r>
        <w:rPr>
          <w:rStyle w:val="tlid-translation"/>
          <w:lang w:val="en"/>
        </w:rPr>
        <w:t>after exposure, it is necessary to have additional medical examinations,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892"/>
    <w:multiLevelType w:val="multilevel"/>
    <w:tmpl w:val="0FFE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C8"/>
    <w:multiLevelType w:val="hybridMultilevel"/>
    <w:tmpl w:val="307C5CC8"/>
    <w:lvl w:ilvl="0" w:tplc="EF24F8A0">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4811F2"/>
    <w:multiLevelType w:val="multilevel"/>
    <w:tmpl w:val="3D3C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D4EE3"/>
    <w:multiLevelType w:val="hybridMultilevel"/>
    <w:tmpl w:val="90349E98"/>
    <w:lvl w:ilvl="0" w:tplc="D41A63C4">
      <w:start w:val="1"/>
      <w:numFmt w:val="decimal"/>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27186AFF"/>
    <w:multiLevelType w:val="hybridMultilevel"/>
    <w:tmpl w:val="2B34F13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A6734D"/>
    <w:multiLevelType w:val="hybridMultilevel"/>
    <w:tmpl w:val="25FA6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2B35AD"/>
    <w:multiLevelType w:val="hybridMultilevel"/>
    <w:tmpl w:val="881E7DEE"/>
    <w:lvl w:ilvl="0" w:tplc="835C0110">
      <w:start w:val="1"/>
      <w:numFmt w:val="decimal"/>
      <w:lvlText w:val="%1."/>
      <w:lvlJc w:val="left"/>
      <w:pPr>
        <w:ind w:left="360" w:hanging="360"/>
      </w:pPr>
      <w:rPr>
        <w:rFonts w:cs="Times New Roman"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55B42847"/>
    <w:multiLevelType w:val="multilevel"/>
    <w:tmpl w:val="EB90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A7AB1"/>
    <w:multiLevelType w:val="hybridMultilevel"/>
    <w:tmpl w:val="C5B08A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7570F68"/>
    <w:multiLevelType w:val="hybridMultilevel"/>
    <w:tmpl w:val="83F4AF6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A5C6600"/>
    <w:multiLevelType w:val="hybridMultilevel"/>
    <w:tmpl w:val="C7860292"/>
    <w:lvl w:ilvl="0" w:tplc="FE16275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B053F68"/>
    <w:multiLevelType w:val="multilevel"/>
    <w:tmpl w:val="9A20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6"/>
  </w:num>
  <w:num w:numId="7">
    <w:abstractNumId w:val="9"/>
  </w:num>
  <w:num w:numId="8">
    <w:abstractNumId w:val="1"/>
  </w:num>
  <w:num w:numId="9">
    <w:abstractNumId w:val="5"/>
  </w:num>
  <w:num w:numId="10">
    <w:abstractNumId w:val="2"/>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E2"/>
    <w:rsid w:val="00021500"/>
    <w:rsid w:val="000359DB"/>
    <w:rsid w:val="00057AA1"/>
    <w:rsid w:val="00092975"/>
    <w:rsid w:val="0009462F"/>
    <w:rsid w:val="00095FA5"/>
    <w:rsid w:val="000B4402"/>
    <w:rsid w:val="000C3EDF"/>
    <w:rsid w:val="000C552D"/>
    <w:rsid w:val="000E2AC9"/>
    <w:rsid w:val="0012784B"/>
    <w:rsid w:val="00133E8E"/>
    <w:rsid w:val="0015224F"/>
    <w:rsid w:val="00175D23"/>
    <w:rsid w:val="001A72E3"/>
    <w:rsid w:val="001B25C6"/>
    <w:rsid w:val="001E0A5D"/>
    <w:rsid w:val="001E3E8D"/>
    <w:rsid w:val="001F409B"/>
    <w:rsid w:val="0021409D"/>
    <w:rsid w:val="00291BE5"/>
    <w:rsid w:val="002A02BA"/>
    <w:rsid w:val="002C4503"/>
    <w:rsid w:val="002C57B7"/>
    <w:rsid w:val="002E707E"/>
    <w:rsid w:val="00324CC1"/>
    <w:rsid w:val="003313A6"/>
    <w:rsid w:val="0033262F"/>
    <w:rsid w:val="00364D8B"/>
    <w:rsid w:val="003656B5"/>
    <w:rsid w:val="00365CE2"/>
    <w:rsid w:val="003726D8"/>
    <w:rsid w:val="00384AD2"/>
    <w:rsid w:val="00386C46"/>
    <w:rsid w:val="003B4210"/>
    <w:rsid w:val="003B5A44"/>
    <w:rsid w:val="0041490F"/>
    <w:rsid w:val="00414C43"/>
    <w:rsid w:val="0042466E"/>
    <w:rsid w:val="00432EB5"/>
    <w:rsid w:val="00442763"/>
    <w:rsid w:val="00475477"/>
    <w:rsid w:val="00497258"/>
    <w:rsid w:val="004D2C8A"/>
    <w:rsid w:val="004D78C3"/>
    <w:rsid w:val="004E7FFC"/>
    <w:rsid w:val="00506F61"/>
    <w:rsid w:val="005139B5"/>
    <w:rsid w:val="00526E07"/>
    <w:rsid w:val="00545346"/>
    <w:rsid w:val="005466E3"/>
    <w:rsid w:val="005664E8"/>
    <w:rsid w:val="00585A49"/>
    <w:rsid w:val="005862FF"/>
    <w:rsid w:val="005918E1"/>
    <w:rsid w:val="00595DDD"/>
    <w:rsid w:val="005A1937"/>
    <w:rsid w:val="005C238C"/>
    <w:rsid w:val="005C63DC"/>
    <w:rsid w:val="005F64D9"/>
    <w:rsid w:val="0062319C"/>
    <w:rsid w:val="006258F5"/>
    <w:rsid w:val="00633841"/>
    <w:rsid w:val="006606EA"/>
    <w:rsid w:val="0066385B"/>
    <w:rsid w:val="00666931"/>
    <w:rsid w:val="00681036"/>
    <w:rsid w:val="0068425E"/>
    <w:rsid w:val="00686064"/>
    <w:rsid w:val="00690089"/>
    <w:rsid w:val="00692557"/>
    <w:rsid w:val="006C6BFD"/>
    <w:rsid w:val="006E12A2"/>
    <w:rsid w:val="006F1329"/>
    <w:rsid w:val="006F7953"/>
    <w:rsid w:val="007048BC"/>
    <w:rsid w:val="007225F4"/>
    <w:rsid w:val="00737AE5"/>
    <w:rsid w:val="00743615"/>
    <w:rsid w:val="00747E8F"/>
    <w:rsid w:val="007944A6"/>
    <w:rsid w:val="007B4AD8"/>
    <w:rsid w:val="007B742F"/>
    <w:rsid w:val="007C14AF"/>
    <w:rsid w:val="007D124C"/>
    <w:rsid w:val="007D2E48"/>
    <w:rsid w:val="007E3767"/>
    <w:rsid w:val="007F4537"/>
    <w:rsid w:val="008433E6"/>
    <w:rsid w:val="00843BE3"/>
    <w:rsid w:val="00895165"/>
    <w:rsid w:val="008B2ED9"/>
    <w:rsid w:val="008C6058"/>
    <w:rsid w:val="008D14A4"/>
    <w:rsid w:val="008E5E4E"/>
    <w:rsid w:val="00902514"/>
    <w:rsid w:val="00910740"/>
    <w:rsid w:val="009241FF"/>
    <w:rsid w:val="009326D5"/>
    <w:rsid w:val="0094046A"/>
    <w:rsid w:val="0096357A"/>
    <w:rsid w:val="009647D3"/>
    <w:rsid w:val="00972F5A"/>
    <w:rsid w:val="00994FA4"/>
    <w:rsid w:val="009A35D9"/>
    <w:rsid w:val="009A7DCD"/>
    <w:rsid w:val="009B14A6"/>
    <w:rsid w:val="009B17E8"/>
    <w:rsid w:val="009D09E0"/>
    <w:rsid w:val="009E2E4D"/>
    <w:rsid w:val="009E43DA"/>
    <w:rsid w:val="00A164B7"/>
    <w:rsid w:val="00A30DA3"/>
    <w:rsid w:val="00A46F02"/>
    <w:rsid w:val="00A629D5"/>
    <w:rsid w:val="00A6312F"/>
    <w:rsid w:val="00A734E0"/>
    <w:rsid w:val="00A84891"/>
    <w:rsid w:val="00AA2B60"/>
    <w:rsid w:val="00AA32CD"/>
    <w:rsid w:val="00AF159C"/>
    <w:rsid w:val="00AF3175"/>
    <w:rsid w:val="00B12C5A"/>
    <w:rsid w:val="00B2192D"/>
    <w:rsid w:val="00B753C6"/>
    <w:rsid w:val="00BB241F"/>
    <w:rsid w:val="00BC102D"/>
    <w:rsid w:val="00C15E5A"/>
    <w:rsid w:val="00C26C42"/>
    <w:rsid w:val="00C34BFA"/>
    <w:rsid w:val="00C378CC"/>
    <w:rsid w:val="00C637FC"/>
    <w:rsid w:val="00C71308"/>
    <w:rsid w:val="00C83A7E"/>
    <w:rsid w:val="00C84415"/>
    <w:rsid w:val="00C90848"/>
    <w:rsid w:val="00CB08E6"/>
    <w:rsid w:val="00CE4AFC"/>
    <w:rsid w:val="00CE6329"/>
    <w:rsid w:val="00D01304"/>
    <w:rsid w:val="00D057E6"/>
    <w:rsid w:val="00D316BC"/>
    <w:rsid w:val="00D31D82"/>
    <w:rsid w:val="00D331B6"/>
    <w:rsid w:val="00D45918"/>
    <w:rsid w:val="00D46D10"/>
    <w:rsid w:val="00D64FF6"/>
    <w:rsid w:val="00D92D18"/>
    <w:rsid w:val="00DB0F5B"/>
    <w:rsid w:val="00DD75CF"/>
    <w:rsid w:val="00DE0CBC"/>
    <w:rsid w:val="00E07CE4"/>
    <w:rsid w:val="00E304AB"/>
    <w:rsid w:val="00E56CCD"/>
    <w:rsid w:val="00E57404"/>
    <w:rsid w:val="00E65B31"/>
    <w:rsid w:val="00E73DE2"/>
    <w:rsid w:val="00E75EA3"/>
    <w:rsid w:val="00E863DC"/>
    <w:rsid w:val="00EA6DA2"/>
    <w:rsid w:val="00EA7AAA"/>
    <w:rsid w:val="00EC1A18"/>
    <w:rsid w:val="00EC6D36"/>
    <w:rsid w:val="00ED048A"/>
    <w:rsid w:val="00EE1BD9"/>
    <w:rsid w:val="00EE31F7"/>
    <w:rsid w:val="00EE66C2"/>
    <w:rsid w:val="00EE7C42"/>
    <w:rsid w:val="00F109AF"/>
    <w:rsid w:val="00F11888"/>
    <w:rsid w:val="00F2555E"/>
    <w:rsid w:val="00F338D1"/>
    <w:rsid w:val="00F46DF3"/>
    <w:rsid w:val="00F53CEC"/>
    <w:rsid w:val="00F62781"/>
    <w:rsid w:val="00F812E0"/>
    <w:rsid w:val="00F92D9E"/>
    <w:rsid w:val="00FD5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63377"/>
  <w15:docId w15:val="{9904D65D-79D1-455A-93F1-ED6192A7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DE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4D2C8A"/>
    <w:rPr>
      <w:rFonts w:ascii="Tahoma" w:hAnsi="Tahoma"/>
      <w:sz w:val="16"/>
      <w:szCs w:val="16"/>
    </w:rPr>
  </w:style>
  <w:style w:type="character" w:customStyle="1" w:styleId="TekstdymkaZnak">
    <w:name w:val="Tekst dymka Znak"/>
    <w:basedOn w:val="Domylnaczcionkaakapitu"/>
    <w:link w:val="Tekstdymka"/>
    <w:uiPriority w:val="99"/>
    <w:locked/>
    <w:rsid w:val="004D2C8A"/>
    <w:rPr>
      <w:rFonts w:ascii="Tahoma" w:hAnsi="Tahoma" w:cs="Times New Roman"/>
      <w:sz w:val="16"/>
    </w:rPr>
  </w:style>
  <w:style w:type="character" w:styleId="Odwoaniedokomentarza">
    <w:name w:val="annotation reference"/>
    <w:basedOn w:val="Domylnaczcionkaakapitu"/>
    <w:uiPriority w:val="99"/>
    <w:rsid w:val="00C83A7E"/>
    <w:rPr>
      <w:rFonts w:cs="Times New Roman"/>
      <w:sz w:val="16"/>
    </w:rPr>
  </w:style>
  <w:style w:type="paragraph" w:styleId="Tekstkomentarza">
    <w:name w:val="annotation text"/>
    <w:basedOn w:val="Normalny"/>
    <w:link w:val="TekstkomentarzaZnak"/>
    <w:uiPriority w:val="99"/>
    <w:rsid w:val="00C83A7E"/>
    <w:rPr>
      <w:sz w:val="20"/>
      <w:szCs w:val="20"/>
    </w:rPr>
  </w:style>
  <w:style w:type="character" w:customStyle="1" w:styleId="TekstkomentarzaZnak">
    <w:name w:val="Tekst komentarza Znak"/>
    <w:basedOn w:val="Domylnaczcionkaakapitu"/>
    <w:link w:val="Tekstkomentarza"/>
    <w:uiPriority w:val="99"/>
    <w:locked/>
    <w:rsid w:val="00C83A7E"/>
    <w:rPr>
      <w:rFonts w:cs="Times New Roman"/>
    </w:rPr>
  </w:style>
  <w:style w:type="paragraph" w:styleId="Tematkomentarza">
    <w:name w:val="annotation subject"/>
    <w:basedOn w:val="Tekstkomentarza"/>
    <w:next w:val="Tekstkomentarza"/>
    <w:link w:val="TematkomentarzaZnak"/>
    <w:uiPriority w:val="99"/>
    <w:rsid w:val="00C83A7E"/>
    <w:rPr>
      <w:b/>
      <w:bCs/>
    </w:rPr>
  </w:style>
  <w:style w:type="character" w:customStyle="1" w:styleId="TematkomentarzaZnak">
    <w:name w:val="Temat komentarza Znak"/>
    <w:basedOn w:val="TekstkomentarzaZnak"/>
    <w:link w:val="Tematkomentarza"/>
    <w:uiPriority w:val="99"/>
    <w:locked/>
    <w:rsid w:val="00C83A7E"/>
    <w:rPr>
      <w:rFonts w:cs="Times New Roman"/>
      <w:b/>
    </w:rPr>
  </w:style>
  <w:style w:type="paragraph" w:styleId="Akapitzlist">
    <w:name w:val="List Paragraph"/>
    <w:aliases w:val="1.Nagłówek"/>
    <w:basedOn w:val="Normalny"/>
    <w:uiPriority w:val="99"/>
    <w:qFormat/>
    <w:rsid w:val="00C83A7E"/>
    <w:pPr>
      <w:ind w:left="720"/>
      <w:contextualSpacing/>
    </w:pPr>
  </w:style>
  <w:style w:type="paragraph" w:styleId="Nagwek">
    <w:name w:val="header"/>
    <w:basedOn w:val="Normalny"/>
    <w:link w:val="NagwekZnak"/>
    <w:uiPriority w:val="99"/>
    <w:rsid w:val="0068425E"/>
    <w:pPr>
      <w:tabs>
        <w:tab w:val="center" w:pos="4536"/>
        <w:tab w:val="right" w:pos="9072"/>
      </w:tabs>
    </w:pPr>
  </w:style>
  <w:style w:type="character" w:customStyle="1" w:styleId="NagwekZnak">
    <w:name w:val="Nagłówek Znak"/>
    <w:basedOn w:val="Domylnaczcionkaakapitu"/>
    <w:link w:val="Nagwek"/>
    <w:uiPriority w:val="99"/>
    <w:locked/>
    <w:rsid w:val="0068425E"/>
    <w:rPr>
      <w:rFonts w:cs="Times New Roman"/>
      <w:sz w:val="24"/>
      <w:szCs w:val="24"/>
    </w:rPr>
  </w:style>
  <w:style w:type="paragraph" w:styleId="Stopka">
    <w:name w:val="footer"/>
    <w:basedOn w:val="Normalny"/>
    <w:link w:val="StopkaZnak"/>
    <w:uiPriority w:val="99"/>
    <w:rsid w:val="0068425E"/>
    <w:pPr>
      <w:tabs>
        <w:tab w:val="center" w:pos="4536"/>
        <w:tab w:val="right" w:pos="9072"/>
      </w:tabs>
    </w:pPr>
  </w:style>
  <w:style w:type="character" w:customStyle="1" w:styleId="StopkaZnak">
    <w:name w:val="Stopka Znak"/>
    <w:basedOn w:val="Domylnaczcionkaakapitu"/>
    <w:link w:val="Stopka"/>
    <w:uiPriority w:val="99"/>
    <w:locked/>
    <w:rsid w:val="0068425E"/>
    <w:rPr>
      <w:rFonts w:cs="Times New Roman"/>
      <w:sz w:val="24"/>
      <w:szCs w:val="24"/>
    </w:rPr>
  </w:style>
  <w:style w:type="paragraph" w:styleId="Tekstprzypisudolnego">
    <w:name w:val="footnote text"/>
    <w:basedOn w:val="Normalny"/>
    <w:link w:val="TekstprzypisudolnegoZnak"/>
    <w:uiPriority w:val="99"/>
    <w:semiHidden/>
    <w:rsid w:val="00324CC1"/>
    <w:rPr>
      <w:sz w:val="20"/>
      <w:szCs w:val="20"/>
    </w:rPr>
  </w:style>
  <w:style w:type="character" w:customStyle="1" w:styleId="TekstprzypisudolnegoZnak">
    <w:name w:val="Tekst przypisu dolnego Znak"/>
    <w:basedOn w:val="Domylnaczcionkaakapitu"/>
    <w:link w:val="Tekstprzypisudolnego"/>
    <w:uiPriority w:val="99"/>
    <w:semiHidden/>
    <w:locked/>
    <w:rsid w:val="00324CC1"/>
    <w:rPr>
      <w:rFonts w:eastAsia="Times New Roman" w:cs="Times New Roman"/>
      <w:lang w:val="pl-PL" w:eastAsia="pl-PL" w:bidi="ar-SA"/>
    </w:rPr>
  </w:style>
  <w:style w:type="character" w:styleId="Odwoanieprzypisudolnego">
    <w:name w:val="footnote reference"/>
    <w:basedOn w:val="Domylnaczcionkaakapitu"/>
    <w:uiPriority w:val="99"/>
    <w:semiHidden/>
    <w:rsid w:val="00324CC1"/>
    <w:rPr>
      <w:rFonts w:cs="Times New Roman"/>
      <w:vertAlign w:val="superscript"/>
    </w:rPr>
  </w:style>
  <w:style w:type="paragraph" w:customStyle="1" w:styleId="gbtc">
    <w:name w:val="gb_tc"/>
    <w:basedOn w:val="Normalny"/>
    <w:rsid w:val="00A84891"/>
    <w:pPr>
      <w:spacing w:before="100" w:beforeAutospacing="1" w:after="100" w:afterAutospacing="1"/>
    </w:pPr>
    <w:rPr>
      <w:lang w:val="en-GB" w:eastAsia="en-GB"/>
    </w:rPr>
  </w:style>
  <w:style w:type="character" w:styleId="Hipercze">
    <w:name w:val="Hyperlink"/>
    <w:basedOn w:val="Domylnaczcionkaakapitu"/>
    <w:uiPriority w:val="99"/>
    <w:semiHidden/>
    <w:unhideWhenUsed/>
    <w:rsid w:val="00A84891"/>
    <w:rPr>
      <w:color w:val="0000FF"/>
      <w:u w:val="single"/>
    </w:rPr>
  </w:style>
  <w:style w:type="character" w:customStyle="1" w:styleId="snck-msg">
    <w:name w:val="snck-msg"/>
    <w:basedOn w:val="Domylnaczcionkaakapitu"/>
    <w:rsid w:val="00A84891"/>
  </w:style>
  <w:style w:type="character" w:customStyle="1" w:styleId="tlid-translation">
    <w:name w:val="tlid-translation"/>
    <w:basedOn w:val="Domylnaczcionkaakapitu"/>
    <w:rsid w:val="00A8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332767">
      <w:bodyDiv w:val="1"/>
      <w:marLeft w:val="0"/>
      <w:marRight w:val="0"/>
      <w:marTop w:val="0"/>
      <w:marBottom w:val="0"/>
      <w:divBdr>
        <w:top w:val="none" w:sz="0" w:space="0" w:color="auto"/>
        <w:left w:val="none" w:sz="0" w:space="0" w:color="auto"/>
        <w:bottom w:val="none" w:sz="0" w:space="0" w:color="auto"/>
        <w:right w:val="none" w:sz="0" w:space="0" w:color="auto"/>
      </w:divBdr>
      <w:divsChild>
        <w:div w:id="186606192">
          <w:marLeft w:val="0"/>
          <w:marRight w:val="0"/>
          <w:marTop w:val="0"/>
          <w:marBottom w:val="0"/>
          <w:divBdr>
            <w:top w:val="none" w:sz="0" w:space="0" w:color="auto"/>
            <w:left w:val="none" w:sz="0" w:space="0" w:color="auto"/>
            <w:bottom w:val="none" w:sz="0" w:space="0" w:color="auto"/>
            <w:right w:val="none" w:sz="0" w:space="0" w:color="auto"/>
          </w:divBdr>
          <w:divsChild>
            <w:div w:id="2017030689">
              <w:marLeft w:val="0"/>
              <w:marRight w:val="0"/>
              <w:marTop w:val="0"/>
              <w:marBottom w:val="0"/>
              <w:divBdr>
                <w:top w:val="none" w:sz="0" w:space="0" w:color="auto"/>
                <w:left w:val="none" w:sz="0" w:space="0" w:color="auto"/>
                <w:bottom w:val="none" w:sz="0" w:space="0" w:color="auto"/>
                <w:right w:val="none" w:sz="0" w:space="0" w:color="auto"/>
              </w:divBdr>
              <w:divsChild>
                <w:div w:id="874997493">
                  <w:marLeft w:val="0"/>
                  <w:marRight w:val="0"/>
                  <w:marTop w:val="0"/>
                  <w:marBottom w:val="0"/>
                  <w:divBdr>
                    <w:top w:val="none" w:sz="0" w:space="0" w:color="auto"/>
                    <w:left w:val="none" w:sz="0" w:space="0" w:color="auto"/>
                    <w:bottom w:val="none" w:sz="0" w:space="0" w:color="auto"/>
                    <w:right w:val="none" w:sz="0" w:space="0" w:color="auto"/>
                  </w:divBdr>
                  <w:divsChild>
                    <w:div w:id="1928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5664">
          <w:marLeft w:val="0"/>
          <w:marRight w:val="0"/>
          <w:marTop w:val="0"/>
          <w:marBottom w:val="0"/>
          <w:divBdr>
            <w:top w:val="none" w:sz="0" w:space="0" w:color="auto"/>
            <w:left w:val="none" w:sz="0" w:space="0" w:color="auto"/>
            <w:bottom w:val="none" w:sz="0" w:space="0" w:color="auto"/>
            <w:right w:val="none" w:sz="0" w:space="0" w:color="auto"/>
          </w:divBdr>
          <w:divsChild>
            <w:div w:id="1389722289">
              <w:marLeft w:val="0"/>
              <w:marRight w:val="0"/>
              <w:marTop w:val="0"/>
              <w:marBottom w:val="0"/>
              <w:divBdr>
                <w:top w:val="none" w:sz="0" w:space="0" w:color="auto"/>
                <w:left w:val="none" w:sz="0" w:space="0" w:color="auto"/>
                <w:bottom w:val="none" w:sz="0" w:space="0" w:color="auto"/>
                <w:right w:val="none" w:sz="0" w:space="0" w:color="auto"/>
              </w:divBdr>
              <w:divsChild>
                <w:div w:id="329336929">
                  <w:marLeft w:val="0"/>
                  <w:marRight w:val="0"/>
                  <w:marTop w:val="0"/>
                  <w:marBottom w:val="0"/>
                  <w:divBdr>
                    <w:top w:val="none" w:sz="0" w:space="0" w:color="auto"/>
                    <w:left w:val="none" w:sz="0" w:space="0" w:color="auto"/>
                    <w:bottom w:val="none" w:sz="0" w:space="0" w:color="auto"/>
                    <w:right w:val="none" w:sz="0" w:space="0" w:color="auto"/>
                  </w:divBdr>
                  <w:divsChild>
                    <w:div w:id="849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4185">
          <w:marLeft w:val="0"/>
          <w:marRight w:val="0"/>
          <w:marTop w:val="0"/>
          <w:marBottom w:val="0"/>
          <w:divBdr>
            <w:top w:val="none" w:sz="0" w:space="0" w:color="auto"/>
            <w:left w:val="none" w:sz="0" w:space="0" w:color="auto"/>
            <w:bottom w:val="none" w:sz="0" w:space="0" w:color="auto"/>
            <w:right w:val="none" w:sz="0" w:space="0" w:color="auto"/>
          </w:divBdr>
          <w:divsChild>
            <w:div w:id="2092845751">
              <w:marLeft w:val="0"/>
              <w:marRight w:val="0"/>
              <w:marTop w:val="0"/>
              <w:marBottom w:val="0"/>
              <w:divBdr>
                <w:top w:val="none" w:sz="0" w:space="0" w:color="auto"/>
                <w:left w:val="none" w:sz="0" w:space="0" w:color="auto"/>
                <w:bottom w:val="none" w:sz="0" w:space="0" w:color="auto"/>
                <w:right w:val="none" w:sz="0" w:space="0" w:color="auto"/>
              </w:divBdr>
            </w:div>
          </w:divsChild>
        </w:div>
        <w:div w:id="1039553069">
          <w:marLeft w:val="0"/>
          <w:marRight w:val="0"/>
          <w:marTop w:val="0"/>
          <w:marBottom w:val="0"/>
          <w:divBdr>
            <w:top w:val="none" w:sz="0" w:space="0" w:color="auto"/>
            <w:left w:val="none" w:sz="0" w:space="0" w:color="auto"/>
            <w:bottom w:val="none" w:sz="0" w:space="0" w:color="auto"/>
            <w:right w:val="none" w:sz="0" w:space="0" w:color="auto"/>
          </w:divBdr>
        </w:div>
        <w:div w:id="1107969354">
          <w:marLeft w:val="0"/>
          <w:marRight w:val="0"/>
          <w:marTop w:val="0"/>
          <w:marBottom w:val="0"/>
          <w:divBdr>
            <w:top w:val="none" w:sz="0" w:space="0" w:color="auto"/>
            <w:left w:val="none" w:sz="0" w:space="0" w:color="auto"/>
            <w:bottom w:val="none" w:sz="0" w:space="0" w:color="auto"/>
            <w:right w:val="none" w:sz="0" w:space="0" w:color="auto"/>
          </w:divBdr>
          <w:divsChild>
            <w:div w:id="815414411">
              <w:marLeft w:val="0"/>
              <w:marRight w:val="0"/>
              <w:marTop w:val="0"/>
              <w:marBottom w:val="0"/>
              <w:divBdr>
                <w:top w:val="none" w:sz="0" w:space="0" w:color="auto"/>
                <w:left w:val="none" w:sz="0" w:space="0" w:color="auto"/>
                <w:bottom w:val="none" w:sz="0" w:space="0" w:color="auto"/>
                <w:right w:val="none" w:sz="0" w:space="0" w:color="auto"/>
              </w:divBdr>
            </w:div>
          </w:divsChild>
        </w:div>
        <w:div w:id="1382175491">
          <w:marLeft w:val="0"/>
          <w:marRight w:val="0"/>
          <w:marTop w:val="0"/>
          <w:marBottom w:val="0"/>
          <w:divBdr>
            <w:top w:val="none" w:sz="0" w:space="0" w:color="auto"/>
            <w:left w:val="none" w:sz="0" w:space="0" w:color="auto"/>
            <w:bottom w:val="none" w:sz="0" w:space="0" w:color="auto"/>
            <w:right w:val="none" w:sz="0" w:space="0" w:color="auto"/>
          </w:divBdr>
          <w:divsChild>
            <w:div w:id="579297122">
              <w:marLeft w:val="0"/>
              <w:marRight w:val="0"/>
              <w:marTop w:val="0"/>
              <w:marBottom w:val="0"/>
              <w:divBdr>
                <w:top w:val="none" w:sz="0" w:space="0" w:color="auto"/>
                <w:left w:val="none" w:sz="0" w:space="0" w:color="auto"/>
                <w:bottom w:val="none" w:sz="0" w:space="0" w:color="auto"/>
                <w:right w:val="none" w:sz="0" w:space="0" w:color="auto"/>
              </w:divBdr>
              <w:divsChild>
                <w:div w:id="1924684343">
                  <w:marLeft w:val="0"/>
                  <w:marRight w:val="0"/>
                  <w:marTop w:val="0"/>
                  <w:marBottom w:val="0"/>
                  <w:divBdr>
                    <w:top w:val="none" w:sz="0" w:space="0" w:color="auto"/>
                    <w:left w:val="none" w:sz="0" w:space="0" w:color="auto"/>
                    <w:bottom w:val="none" w:sz="0" w:space="0" w:color="auto"/>
                    <w:right w:val="none" w:sz="0" w:space="0" w:color="auto"/>
                  </w:divBdr>
                  <w:divsChild>
                    <w:div w:id="2124693035">
                      <w:marLeft w:val="0"/>
                      <w:marRight w:val="0"/>
                      <w:marTop w:val="0"/>
                      <w:marBottom w:val="0"/>
                      <w:divBdr>
                        <w:top w:val="none" w:sz="0" w:space="0" w:color="auto"/>
                        <w:left w:val="none" w:sz="0" w:space="0" w:color="auto"/>
                        <w:bottom w:val="none" w:sz="0" w:space="0" w:color="auto"/>
                        <w:right w:val="none" w:sz="0" w:space="0" w:color="auto"/>
                      </w:divBdr>
                      <w:divsChild>
                        <w:div w:id="1330055612">
                          <w:marLeft w:val="0"/>
                          <w:marRight w:val="0"/>
                          <w:marTop w:val="0"/>
                          <w:marBottom w:val="0"/>
                          <w:divBdr>
                            <w:top w:val="none" w:sz="0" w:space="0" w:color="auto"/>
                            <w:left w:val="none" w:sz="0" w:space="0" w:color="auto"/>
                            <w:bottom w:val="none" w:sz="0" w:space="0" w:color="auto"/>
                            <w:right w:val="none" w:sz="0" w:space="0" w:color="auto"/>
                          </w:divBdr>
                        </w:div>
                      </w:divsChild>
                    </w:div>
                    <w:div w:id="1539003514">
                      <w:marLeft w:val="0"/>
                      <w:marRight w:val="0"/>
                      <w:marTop w:val="0"/>
                      <w:marBottom w:val="0"/>
                      <w:divBdr>
                        <w:top w:val="none" w:sz="0" w:space="0" w:color="auto"/>
                        <w:left w:val="none" w:sz="0" w:space="0" w:color="auto"/>
                        <w:bottom w:val="none" w:sz="0" w:space="0" w:color="auto"/>
                        <w:right w:val="none" w:sz="0" w:space="0" w:color="auto"/>
                      </w:divBdr>
                      <w:divsChild>
                        <w:div w:id="597828883">
                          <w:marLeft w:val="0"/>
                          <w:marRight w:val="0"/>
                          <w:marTop w:val="0"/>
                          <w:marBottom w:val="0"/>
                          <w:divBdr>
                            <w:top w:val="none" w:sz="0" w:space="0" w:color="auto"/>
                            <w:left w:val="none" w:sz="0" w:space="0" w:color="auto"/>
                            <w:bottom w:val="none" w:sz="0" w:space="0" w:color="auto"/>
                            <w:right w:val="none" w:sz="0" w:space="0" w:color="auto"/>
                          </w:divBdr>
                          <w:divsChild>
                            <w:div w:id="582762771">
                              <w:marLeft w:val="0"/>
                              <w:marRight w:val="0"/>
                              <w:marTop w:val="0"/>
                              <w:marBottom w:val="0"/>
                              <w:divBdr>
                                <w:top w:val="none" w:sz="0" w:space="0" w:color="auto"/>
                                <w:left w:val="none" w:sz="0" w:space="0" w:color="auto"/>
                                <w:bottom w:val="none" w:sz="0" w:space="0" w:color="auto"/>
                                <w:right w:val="none" w:sz="0" w:space="0" w:color="auto"/>
                              </w:divBdr>
                              <w:divsChild>
                                <w:div w:id="919480961">
                                  <w:marLeft w:val="0"/>
                                  <w:marRight w:val="0"/>
                                  <w:marTop w:val="0"/>
                                  <w:marBottom w:val="0"/>
                                  <w:divBdr>
                                    <w:top w:val="none" w:sz="0" w:space="0" w:color="auto"/>
                                    <w:left w:val="none" w:sz="0" w:space="0" w:color="auto"/>
                                    <w:bottom w:val="none" w:sz="0" w:space="0" w:color="auto"/>
                                    <w:right w:val="none" w:sz="0" w:space="0" w:color="auto"/>
                                  </w:divBdr>
                                  <w:divsChild>
                                    <w:div w:id="6045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1939">
                              <w:marLeft w:val="0"/>
                              <w:marRight w:val="0"/>
                              <w:marTop w:val="0"/>
                              <w:marBottom w:val="0"/>
                              <w:divBdr>
                                <w:top w:val="none" w:sz="0" w:space="0" w:color="auto"/>
                                <w:left w:val="none" w:sz="0" w:space="0" w:color="auto"/>
                                <w:bottom w:val="none" w:sz="0" w:space="0" w:color="auto"/>
                                <w:right w:val="none" w:sz="0" w:space="0" w:color="auto"/>
                              </w:divBdr>
                              <w:divsChild>
                                <w:div w:id="1051537601">
                                  <w:marLeft w:val="0"/>
                                  <w:marRight w:val="0"/>
                                  <w:marTop w:val="0"/>
                                  <w:marBottom w:val="0"/>
                                  <w:divBdr>
                                    <w:top w:val="none" w:sz="0" w:space="0" w:color="auto"/>
                                    <w:left w:val="none" w:sz="0" w:space="0" w:color="auto"/>
                                    <w:bottom w:val="none" w:sz="0" w:space="0" w:color="auto"/>
                                    <w:right w:val="none" w:sz="0" w:space="0" w:color="auto"/>
                                  </w:divBdr>
                                  <w:divsChild>
                                    <w:div w:id="12912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530">
                              <w:marLeft w:val="0"/>
                              <w:marRight w:val="0"/>
                              <w:marTop w:val="0"/>
                              <w:marBottom w:val="0"/>
                              <w:divBdr>
                                <w:top w:val="none" w:sz="0" w:space="0" w:color="auto"/>
                                <w:left w:val="none" w:sz="0" w:space="0" w:color="auto"/>
                                <w:bottom w:val="none" w:sz="0" w:space="0" w:color="auto"/>
                                <w:right w:val="none" w:sz="0" w:space="0" w:color="auto"/>
                              </w:divBdr>
                              <w:divsChild>
                                <w:div w:id="373581719">
                                  <w:marLeft w:val="0"/>
                                  <w:marRight w:val="0"/>
                                  <w:marTop w:val="0"/>
                                  <w:marBottom w:val="0"/>
                                  <w:divBdr>
                                    <w:top w:val="none" w:sz="0" w:space="0" w:color="auto"/>
                                    <w:left w:val="none" w:sz="0" w:space="0" w:color="auto"/>
                                    <w:bottom w:val="none" w:sz="0" w:space="0" w:color="auto"/>
                                    <w:right w:val="none" w:sz="0" w:space="0" w:color="auto"/>
                                  </w:divBdr>
                                  <w:divsChild>
                                    <w:div w:id="9401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099425">
      <w:bodyDiv w:val="1"/>
      <w:marLeft w:val="0"/>
      <w:marRight w:val="0"/>
      <w:marTop w:val="0"/>
      <w:marBottom w:val="0"/>
      <w:divBdr>
        <w:top w:val="none" w:sz="0" w:space="0" w:color="auto"/>
        <w:left w:val="none" w:sz="0" w:space="0" w:color="auto"/>
        <w:bottom w:val="none" w:sz="0" w:space="0" w:color="auto"/>
        <w:right w:val="none" w:sz="0" w:space="0" w:color="auto"/>
      </w:divBdr>
    </w:div>
    <w:div w:id="1439910286">
      <w:bodyDiv w:val="1"/>
      <w:marLeft w:val="0"/>
      <w:marRight w:val="0"/>
      <w:marTop w:val="0"/>
      <w:marBottom w:val="0"/>
      <w:divBdr>
        <w:top w:val="none" w:sz="0" w:space="0" w:color="auto"/>
        <w:left w:val="none" w:sz="0" w:space="0" w:color="auto"/>
        <w:bottom w:val="none" w:sz="0" w:space="0" w:color="auto"/>
        <w:right w:val="none" w:sz="0" w:space="0" w:color="auto"/>
      </w:divBdr>
    </w:div>
    <w:div w:id="2065441659">
      <w:bodyDiv w:val="1"/>
      <w:marLeft w:val="0"/>
      <w:marRight w:val="0"/>
      <w:marTop w:val="0"/>
      <w:marBottom w:val="0"/>
      <w:divBdr>
        <w:top w:val="none" w:sz="0" w:space="0" w:color="auto"/>
        <w:left w:val="none" w:sz="0" w:space="0" w:color="auto"/>
        <w:bottom w:val="none" w:sz="0" w:space="0" w:color="auto"/>
        <w:right w:val="none" w:sz="0" w:space="0" w:color="auto"/>
      </w:divBdr>
      <w:divsChild>
        <w:div w:id="1617983095">
          <w:marLeft w:val="0"/>
          <w:marRight w:val="0"/>
          <w:marTop w:val="0"/>
          <w:marBottom w:val="0"/>
          <w:divBdr>
            <w:top w:val="none" w:sz="0" w:space="0" w:color="auto"/>
            <w:left w:val="none" w:sz="0" w:space="0" w:color="auto"/>
            <w:bottom w:val="none" w:sz="0" w:space="0" w:color="auto"/>
            <w:right w:val="none" w:sz="0" w:space="0" w:color="auto"/>
          </w:divBdr>
          <w:divsChild>
            <w:div w:id="720636147">
              <w:marLeft w:val="0"/>
              <w:marRight w:val="0"/>
              <w:marTop w:val="0"/>
              <w:marBottom w:val="0"/>
              <w:divBdr>
                <w:top w:val="none" w:sz="0" w:space="0" w:color="auto"/>
                <w:left w:val="none" w:sz="0" w:space="0" w:color="auto"/>
                <w:bottom w:val="none" w:sz="0" w:space="0" w:color="auto"/>
                <w:right w:val="none" w:sz="0" w:space="0" w:color="auto"/>
              </w:divBdr>
              <w:divsChild>
                <w:div w:id="1160923569">
                  <w:marLeft w:val="0"/>
                  <w:marRight w:val="0"/>
                  <w:marTop w:val="0"/>
                  <w:marBottom w:val="0"/>
                  <w:divBdr>
                    <w:top w:val="none" w:sz="0" w:space="0" w:color="auto"/>
                    <w:left w:val="none" w:sz="0" w:space="0" w:color="auto"/>
                    <w:bottom w:val="none" w:sz="0" w:space="0" w:color="auto"/>
                    <w:right w:val="none" w:sz="0" w:space="0" w:color="auto"/>
                  </w:divBdr>
                  <w:divsChild>
                    <w:div w:id="8650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082">
          <w:marLeft w:val="0"/>
          <w:marRight w:val="0"/>
          <w:marTop w:val="0"/>
          <w:marBottom w:val="0"/>
          <w:divBdr>
            <w:top w:val="none" w:sz="0" w:space="0" w:color="auto"/>
            <w:left w:val="none" w:sz="0" w:space="0" w:color="auto"/>
            <w:bottom w:val="none" w:sz="0" w:space="0" w:color="auto"/>
            <w:right w:val="none" w:sz="0" w:space="0" w:color="auto"/>
          </w:divBdr>
          <w:divsChild>
            <w:div w:id="185482158">
              <w:marLeft w:val="0"/>
              <w:marRight w:val="0"/>
              <w:marTop w:val="0"/>
              <w:marBottom w:val="0"/>
              <w:divBdr>
                <w:top w:val="none" w:sz="0" w:space="0" w:color="auto"/>
                <w:left w:val="none" w:sz="0" w:space="0" w:color="auto"/>
                <w:bottom w:val="none" w:sz="0" w:space="0" w:color="auto"/>
                <w:right w:val="none" w:sz="0" w:space="0" w:color="auto"/>
              </w:divBdr>
              <w:divsChild>
                <w:div w:id="1495025496">
                  <w:marLeft w:val="0"/>
                  <w:marRight w:val="0"/>
                  <w:marTop w:val="0"/>
                  <w:marBottom w:val="0"/>
                  <w:divBdr>
                    <w:top w:val="none" w:sz="0" w:space="0" w:color="auto"/>
                    <w:left w:val="none" w:sz="0" w:space="0" w:color="auto"/>
                    <w:bottom w:val="none" w:sz="0" w:space="0" w:color="auto"/>
                    <w:right w:val="none" w:sz="0" w:space="0" w:color="auto"/>
                  </w:divBdr>
                  <w:divsChild>
                    <w:div w:id="15482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03246">
          <w:marLeft w:val="0"/>
          <w:marRight w:val="0"/>
          <w:marTop w:val="0"/>
          <w:marBottom w:val="0"/>
          <w:divBdr>
            <w:top w:val="none" w:sz="0" w:space="0" w:color="auto"/>
            <w:left w:val="none" w:sz="0" w:space="0" w:color="auto"/>
            <w:bottom w:val="none" w:sz="0" w:space="0" w:color="auto"/>
            <w:right w:val="none" w:sz="0" w:space="0" w:color="auto"/>
          </w:divBdr>
          <w:divsChild>
            <w:div w:id="628704646">
              <w:marLeft w:val="0"/>
              <w:marRight w:val="0"/>
              <w:marTop w:val="0"/>
              <w:marBottom w:val="0"/>
              <w:divBdr>
                <w:top w:val="none" w:sz="0" w:space="0" w:color="auto"/>
                <w:left w:val="none" w:sz="0" w:space="0" w:color="auto"/>
                <w:bottom w:val="none" w:sz="0" w:space="0" w:color="auto"/>
                <w:right w:val="none" w:sz="0" w:space="0" w:color="auto"/>
              </w:divBdr>
            </w:div>
          </w:divsChild>
        </w:div>
        <w:div w:id="1467308621">
          <w:marLeft w:val="0"/>
          <w:marRight w:val="0"/>
          <w:marTop w:val="0"/>
          <w:marBottom w:val="0"/>
          <w:divBdr>
            <w:top w:val="none" w:sz="0" w:space="0" w:color="auto"/>
            <w:left w:val="none" w:sz="0" w:space="0" w:color="auto"/>
            <w:bottom w:val="none" w:sz="0" w:space="0" w:color="auto"/>
            <w:right w:val="none" w:sz="0" w:space="0" w:color="auto"/>
          </w:divBdr>
        </w:div>
        <w:div w:id="1296445249">
          <w:marLeft w:val="0"/>
          <w:marRight w:val="0"/>
          <w:marTop w:val="0"/>
          <w:marBottom w:val="0"/>
          <w:divBdr>
            <w:top w:val="none" w:sz="0" w:space="0" w:color="auto"/>
            <w:left w:val="none" w:sz="0" w:space="0" w:color="auto"/>
            <w:bottom w:val="none" w:sz="0" w:space="0" w:color="auto"/>
            <w:right w:val="none" w:sz="0" w:space="0" w:color="auto"/>
          </w:divBdr>
          <w:divsChild>
            <w:div w:id="1508665877">
              <w:marLeft w:val="0"/>
              <w:marRight w:val="0"/>
              <w:marTop w:val="0"/>
              <w:marBottom w:val="0"/>
              <w:divBdr>
                <w:top w:val="none" w:sz="0" w:space="0" w:color="auto"/>
                <w:left w:val="none" w:sz="0" w:space="0" w:color="auto"/>
                <w:bottom w:val="none" w:sz="0" w:space="0" w:color="auto"/>
                <w:right w:val="none" w:sz="0" w:space="0" w:color="auto"/>
              </w:divBdr>
            </w:div>
          </w:divsChild>
        </w:div>
        <w:div w:id="1501650957">
          <w:marLeft w:val="0"/>
          <w:marRight w:val="0"/>
          <w:marTop w:val="0"/>
          <w:marBottom w:val="0"/>
          <w:divBdr>
            <w:top w:val="none" w:sz="0" w:space="0" w:color="auto"/>
            <w:left w:val="none" w:sz="0" w:space="0" w:color="auto"/>
            <w:bottom w:val="none" w:sz="0" w:space="0" w:color="auto"/>
            <w:right w:val="none" w:sz="0" w:space="0" w:color="auto"/>
          </w:divBdr>
          <w:divsChild>
            <w:div w:id="1649480964">
              <w:marLeft w:val="0"/>
              <w:marRight w:val="0"/>
              <w:marTop w:val="0"/>
              <w:marBottom w:val="0"/>
              <w:divBdr>
                <w:top w:val="none" w:sz="0" w:space="0" w:color="auto"/>
                <w:left w:val="none" w:sz="0" w:space="0" w:color="auto"/>
                <w:bottom w:val="none" w:sz="0" w:space="0" w:color="auto"/>
                <w:right w:val="none" w:sz="0" w:space="0" w:color="auto"/>
              </w:divBdr>
              <w:divsChild>
                <w:div w:id="991979680">
                  <w:marLeft w:val="0"/>
                  <w:marRight w:val="0"/>
                  <w:marTop w:val="0"/>
                  <w:marBottom w:val="0"/>
                  <w:divBdr>
                    <w:top w:val="none" w:sz="0" w:space="0" w:color="auto"/>
                    <w:left w:val="none" w:sz="0" w:space="0" w:color="auto"/>
                    <w:bottom w:val="none" w:sz="0" w:space="0" w:color="auto"/>
                    <w:right w:val="none" w:sz="0" w:space="0" w:color="auto"/>
                  </w:divBdr>
                  <w:divsChild>
                    <w:div w:id="1690795991">
                      <w:marLeft w:val="0"/>
                      <w:marRight w:val="0"/>
                      <w:marTop w:val="0"/>
                      <w:marBottom w:val="0"/>
                      <w:divBdr>
                        <w:top w:val="none" w:sz="0" w:space="0" w:color="auto"/>
                        <w:left w:val="none" w:sz="0" w:space="0" w:color="auto"/>
                        <w:bottom w:val="none" w:sz="0" w:space="0" w:color="auto"/>
                        <w:right w:val="none" w:sz="0" w:space="0" w:color="auto"/>
                      </w:divBdr>
                      <w:divsChild>
                        <w:div w:id="1644770574">
                          <w:marLeft w:val="0"/>
                          <w:marRight w:val="0"/>
                          <w:marTop w:val="0"/>
                          <w:marBottom w:val="0"/>
                          <w:divBdr>
                            <w:top w:val="none" w:sz="0" w:space="0" w:color="auto"/>
                            <w:left w:val="none" w:sz="0" w:space="0" w:color="auto"/>
                            <w:bottom w:val="none" w:sz="0" w:space="0" w:color="auto"/>
                            <w:right w:val="none" w:sz="0" w:space="0" w:color="auto"/>
                          </w:divBdr>
                        </w:div>
                      </w:divsChild>
                    </w:div>
                    <w:div w:id="1692798088">
                      <w:marLeft w:val="0"/>
                      <w:marRight w:val="0"/>
                      <w:marTop w:val="0"/>
                      <w:marBottom w:val="0"/>
                      <w:divBdr>
                        <w:top w:val="none" w:sz="0" w:space="0" w:color="auto"/>
                        <w:left w:val="none" w:sz="0" w:space="0" w:color="auto"/>
                        <w:bottom w:val="none" w:sz="0" w:space="0" w:color="auto"/>
                        <w:right w:val="none" w:sz="0" w:space="0" w:color="auto"/>
                      </w:divBdr>
                      <w:divsChild>
                        <w:div w:id="237790221">
                          <w:marLeft w:val="0"/>
                          <w:marRight w:val="0"/>
                          <w:marTop w:val="0"/>
                          <w:marBottom w:val="0"/>
                          <w:divBdr>
                            <w:top w:val="none" w:sz="0" w:space="0" w:color="auto"/>
                            <w:left w:val="none" w:sz="0" w:space="0" w:color="auto"/>
                            <w:bottom w:val="none" w:sz="0" w:space="0" w:color="auto"/>
                            <w:right w:val="none" w:sz="0" w:space="0" w:color="auto"/>
                          </w:divBdr>
                          <w:divsChild>
                            <w:div w:id="534268683">
                              <w:marLeft w:val="0"/>
                              <w:marRight w:val="0"/>
                              <w:marTop w:val="0"/>
                              <w:marBottom w:val="0"/>
                              <w:divBdr>
                                <w:top w:val="none" w:sz="0" w:space="0" w:color="auto"/>
                                <w:left w:val="none" w:sz="0" w:space="0" w:color="auto"/>
                                <w:bottom w:val="none" w:sz="0" w:space="0" w:color="auto"/>
                                <w:right w:val="none" w:sz="0" w:space="0" w:color="auto"/>
                              </w:divBdr>
                              <w:divsChild>
                                <w:div w:id="1400863853">
                                  <w:marLeft w:val="0"/>
                                  <w:marRight w:val="0"/>
                                  <w:marTop w:val="0"/>
                                  <w:marBottom w:val="0"/>
                                  <w:divBdr>
                                    <w:top w:val="none" w:sz="0" w:space="0" w:color="auto"/>
                                    <w:left w:val="none" w:sz="0" w:space="0" w:color="auto"/>
                                    <w:bottom w:val="none" w:sz="0" w:space="0" w:color="auto"/>
                                    <w:right w:val="none" w:sz="0" w:space="0" w:color="auto"/>
                                  </w:divBdr>
                                  <w:divsChild>
                                    <w:div w:id="5215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6399">
                              <w:marLeft w:val="0"/>
                              <w:marRight w:val="0"/>
                              <w:marTop w:val="0"/>
                              <w:marBottom w:val="0"/>
                              <w:divBdr>
                                <w:top w:val="none" w:sz="0" w:space="0" w:color="auto"/>
                                <w:left w:val="none" w:sz="0" w:space="0" w:color="auto"/>
                                <w:bottom w:val="none" w:sz="0" w:space="0" w:color="auto"/>
                                <w:right w:val="none" w:sz="0" w:space="0" w:color="auto"/>
                              </w:divBdr>
                              <w:divsChild>
                                <w:div w:id="559943663">
                                  <w:marLeft w:val="0"/>
                                  <w:marRight w:val="0"/>
                                  <w:marTop w:val="0"/>
                                  <w:marBottom w:val="0"/>
                                  <w:divBdr>
                                    <w:top w:val="none" w:sz="0" w:space="0" w:color="auto"/>
                                    <w:left w:val="none" w:sz="0" w:space="0" w:color="auto"/>
                                    <w:bottom w:val="none" w:sz="0" w:space="0" w:color="auto"/>
                                    <w:right w:val="none" w:sz="0" w:space="0" w:color="auto"/>
                                  </w:divBdr>
                                  <w:divsChild>
                                    <w:div w:id="1654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8122">
                              <w:marLeft w:val="0"/>
                              <w:marRight w:val="0"/>
                              <w:marTop w:val="0"/>
                              <w:marBottom w:val="0"/>
                              <w:divBdr>
                                <w:top w:val="none" w:sz="0" w:space="0" w:color="auto"/>
                                <w:left w:val="none" w:sz="0" w:space="0" w:color="auto"/>
                                <w:bottom w:val="none" w:sz="0" w:space="0" w:color="auto"/>
                                <w:right w:val="none" w:sz="0" w:space="0" w:color="auto"/>
                              </w:divBdr>
                              <w:divsChild>
                                <w:div w:id="327365381">
                                  <w:marLeft w:val="0"/>
                                  <w:marRight w:val="0"/>
                                  <w:marTop w:val="0"/>
                                  <w:marBottom w:val="0"/>
                                  <w:divBdr>
                                    <w:top w:val="none" w:sz="0" w:space="0" w:color="auto"/>
                                    <w:left w:val="none" w:sz="0" w:space="0" w:color="auto"/>
                                    <w:bottom w:val="none" w:sz="0" w:space="0" w:color="auto"/>
                                    <w:right w:val="none" w:sz="0" w:space="0" w:color="auto"/>
                                  </w:divBdr>
                                  <w:divsChild>
                                    <w:div w:id="7164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8970">
      <w:marLeft w:val="0"/>
      <w:marRight w:val="0"/>
      <w:marTop w:val="0"/>
      <w:marBottom w:val="0"/>
      <w:divBdr>
        <w:top w:val="none" w:sz="0" w:space="0" w:color="auto"/>
        <w:left w:val="none" w:sz="0" w:space="0" w:color="auto"/>
        <w:bottom w:val="none" w:sz="0" w:space="0" w:color="auto"/>
        <w:right w:val="none" w:sz="0" w:space="0" w:color="auto"/>
      </w:divBdr>
    </w:div>
    <w:div w:id="2121608971">
      <w:marLeft w:val="0"/>
      <w:marRight w:val="0"/>
      <w:marTop w:val="0"/>
      <w:marBottom w:val="0"/>
      <w:divBdr>
        <w:top w:val="none" w:sz="0" w:space="0" w:color="auto"/>
        <w:left w:val="none" w:sz="0" w:space="0" w:color="auto"/>
        <w:bottom w:val="none" w:sz="0" w:space="0" w:color="auto"/>
        <w:right w:val="none" w:sz="0" w:space="0" w:color="auto"/>
      </w:divBdr>
    </w:div>
    <w:div w:id="2121608972">
      <w:marLeft w:val="0"/>
      <w:marRight w:val="0"/>
      <w:marTop w:val="0"/>
      <w:marBottom w:val="0"/>
      <w:divBdr>
        <w:top w:val="none" w:sz="0" w:space="0" w:color="auto"/>
        <w:left w:val="none" w:sz="0" w:space="0" w:color="auto"/>
        <w:bottom w:val="none" w:sz="0" w:space="0" w:color="auto"/>
        <w:right w:val="none" w:sz="0" w:space="0" w:color="auto"/>
      </w:divBdr>
    </w:div>
    <w:div w:id="2121608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892</Words>
  <Characters>5085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Załącznik nr 1 do zarządzenia</vt:lpstr>
    </vt:vector>
  </TitlesOfParts>
  <Company>Kielce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dc:title>
  <dc:creator>Agusia</dc:creator>
  <cp:lastModifiedBy>admin</cp:lastModifiedBy>
  <cp:revision>5</cp:revision>
  <cp:lastPrinted>2011-02-01T09:03:00Z</cp:lastPrinted>
  <dcterms:created xsi:type="dcterms:W3CDTF">2020-06-19T04:47:00Z</dcterms:created>
  <dcterms:modified xsi:type="dcterms:W3CDTF">2020-06-19T06:00:00Z</dcterms:modified>
</cp:coreProperties>
</file>