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f47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f47"/>
          <w:sz w:val="52"/>
          <w:szCs w:val="52"/>
          <w:u w:val="none"/>
          <w:shd w:fill="auto" w:val="clear"/>
          <w:vertAlign w:val="baseline"/>
          <w:rtl w:val="0"/>
        </w:rPr>
        <w:t xml:space="preserve">Poszukujemy stażystów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393f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2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Nasza firma Iron and Steel Products LLC zajmuje się handlem internetowym wyrobami żelaznymi i stalowymi, marketingiem (np. badania rynku) oraz usługami biznesowymi. LLC poszukuje stażystów do pracy zdalnej (home office).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Ogólne wymagania: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-Wykształcenie - w trakcie studiów biznes, ekonomia lub nauki społeczne.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-Co najmniej średniozaawansowana znajomość z języka angielskiego.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-Domowe stanowisko do pracy z komputerem.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-Znajomość języka niemieckiego i/lub francuskiego jest dodatkowym atutem, ale nie jest wymagana.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 oferujemy: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Możliwość stażu w pełnym lub niepełnym wymiarze godzin.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-Elastyczny, przewidywalny czas pracy i harmonogram prac.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-Możliwość wygodnej pracy, całkowicie z domowego biura.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-Zdobycie doświadczenia w firmie zajmującej się e-commerce, marketingiem i usługami biznesowymi.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-W przypadku dobrych wyników w pracy, po odbyciu stażu, oferta pracy dodatkowej lub listpolecający przy aplikowaniu na inne stanowiska.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znajduje się na Węgrzech.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Zadania: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-Pomoc, zbieranie informacji.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-Wykonywanie w Excelu kompilacji ofert i innych danych.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-Komunikacja ze współpracownikami i partnerami m.in. przez e-mail, czat i rozmowę wideo.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-Inne czynności administracyjne, m.in. kontakt z klientami, badania rynku.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Wyślij do nas swoje CV już dziś! E-mail: ironaspllc@gmail.com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Pr>
      <w:sz w:val="24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Cmsor" w:customStyle="1">
    <w:name w:val="Címsor"/>
    <w:basedOn w:val="Norml"/>
    <w:next w:val="Szvegtrzs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 w:val="1"/>
    <w:pPr>
      <w:suppressLineNumbers w:val="1"/>
      <w:spacing w:after="120" w:before="120"/>
    </w:pPr>
    <w:rPr>
      <w:i w:val="1"/>
      <w:iCs w:val="1"/>
    </w:rPr>
  </w:style>
  <w:style w:type="paragraph" w:styleId="Trgymutat" w:customStyle="1">
    <w:name w:val="Tárgymutató"/>
    <w:basedOn w:val="Norml"/>
    <w:qFormat w:val="1"/>
    <w:pPr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LJqiNA2WrKAKq9J2iGCwVQHkhw==">AMUW2mVAOrfpOL6G1IPP4eKJaIm9BU1f4YpZfceSp9PjUXCCngEanH07mYl7cyjOKRLQ65fh8XC2X5jdsO4iV/S95Cikyuk696MtLbzmMk0y/loioJJFV7JvGMuOn1NYbEa82dH8iuiJ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2022-06-08T14:21:00Z</dcterms:created>
</cp:coreProperties>
</file>